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22" w:rsidRPr="00446F97" w:rsidRDefault="00906431" w:rsidP="005F7F22">
      <w:pPr>
        <w:jc w:val="center"/>
        <w:rPr>
          <w:rFonts w:ascii="Times New Roman" w:hAnsi="Times New Roman"/>
          <w:b/>
          <w:color w:val="000000" w:themeColor="text1"/>
          <w:lang w:val="sk-SK"/>
        </w:rPr>
      </w:pPr>
      <w:r w:rsidRPr="00446F97">
        <w:rPr>
          <w:rFonts w:ascii="Times New Roman" w:hAnsi="Times New Roman"/>
          <w:b/>
          <w:color w:val="000000" w:themeColor="text1"/>
          <w:lang w:val="sk-SK"/>
        </w:rPr>
        <w:t>INFORMOVANÝ SÚHLAS RODIČA</w:t>
      </w:r>
      <w:r w:rsidR="00800FB4" w:rsidRPr="00446F97">
        <w:rPr>
          <w:rFonts w:ascii="Times New Roman" w:hAnsi="Times New Roman"/>
          <w:b/>
          <w:color w:val="000000" w:themeColor="text1"/>
        </w:rPr>
        <w:t>/Z</w:t>
      </w:r>
      <w:r w:rsidR="00800FB4" w:rsidRPr="00446F97">
        <w:rPr>
          <w:rFonts w:ascii="Times New Roman" w:hAnsi="Times New Roman"/>
          <w:b/>
          <w:color w:val="000000" w:themeColor="text1"/>
          <w:lang w:val="sk-SK"/>
        </w:rPr>
        <w:t>ÁKONNÉHO ZÁSTUPCU</w:t>
      </w:r>
    </w:p>
    <w:p w:rsidR="00D85F52" w:rsidRDefault="005F7F22" w:rsidP="009323F0">
      <w:pPr>
        <w:jc w:val="center"/>
        <w:rPr>
          <w:rFonts w:ascii="Times New Roman" w:hAnsi="Times New Roman"/>
          <w:b/>
          <w:color w:val="000000" w:themeColor="text1"/>
          <w:lang w:val="sk-SK"/>
        </w:rPr>
      </w:pPr>
      <w:r w:rsidRPr="00446F97">
        <w:rPr>
          <w:rFonts w:ascii="Times New Roman" w:hAnsi="Times New Roman"/>
          <w:b/>
          <w:color w:val="000000" w:themeColor="text1"/>
          <w:lang w:val="sk-SK"/>
        </w:rPr>
        <w:t xml:space="preserve">SO PSYCHOLOGICKÝM </w:t>
      </w:r>
      <w:r w:rsidR="00906431" w:rsidRPr="00446F97">
        <w:rPr>
          <w:rFonts w:ascii="Times New Roman" w:hAnsi="Times New Roman"/>
          <w:b/>
          <w:color w:val="000000" w:themeColor="text1"/>
          <w:lang w:val="sk-SK"/>
        </w:rPr>
        <w:t>PORADENSTVOM PRE ŽIAKOV NA ŠKOLE</w:t>
      </w:r>
    </w:p>
    <w:p w:rsidR="009323F0" w:rsidRPr="00D85F52" w:rsidRDefault="009323F0" w:rsidP="009323F0">
      <w:pPr>
        <w:jc w:val="center"/>
        <w:rPr>
          <w:rFonts w:ascii="Times New Roman" w:hAnsi="Times New Roman"/>
          <w:b/>
          <w:color w:val="000000" w:themeColor="text1"/>
          <w:lang w:val="sk-SK"/>
        </w:rPr>
      </w:pPr>
    </w:p>
    <w:p w:rsidR="00906431" w:rsidRPr="000B2C33" w:rsidRDefault="00906431" w:rsidP="00A3145B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Meno a priezvisko žiaka/čky: ...............................</w:t>
      </w:r>
      <w:r w:rsid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........................</w:t>
      </w: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 Dátum nar</w:t>
      </w:r>
      <w:r w:rsid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.: ..........................</w:t>
      </w:r>
    </w:p>
    <w:p w:rsidR="00906431" w:rsidRPr="000B2C33" w:rsidRDefault="00906431" w:rsidP="00A3145B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Bydlisko: </w:t>
      </w:r>
      <w:r w:rsid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..............</w:t>
      </w: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</w:t>
      </w:r>
      <w:r w:rsidR="00A3145B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..</w:t>
      </w:r>
    </w:p>
    <w:p w:rsidR="00446F97" w:rsidRPr="00D85F52" w:rsidRDefault="00906431" w:rsidP="00800FB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Škola: </w:t>
      </w:r>
      <w:r w:rsidRPr="000B2C33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Základná škola, Gessayova 2, 851 03 Bratislava </w:t>
      </w:r>
      <w:bookmarkStart w:id="0" w:name="_GoBack"/>
      <w:bookmarkEnd w:id="0"/>
      <w:r w:rsidR="00B43814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                   </w:t>
      </w:r>
      <w:r w:rsid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Trieda: ...</w:t>
      </w: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........................</w:t>
      </w:r>
      <w:r w:rsidR="00B43814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.....</w:t>
      </w:r>
    </w:p>
    <w:p w:rsidR="00446F97" w:rsidRPr="008853EE" w:rsidRDefault="00AB331E" w:rsidP="00AB331E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</w:pP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Podľa zákona č. </w:t>
      </w:r>
      <w:r w:rsidR="009323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138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/20</w:t>
      </w:r>
      <w:r w:rsidR="009323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1</w:t>
      </w:r>
      <w:r w:rsidR="000B2C33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9 Z.</w:t>
      </w:r>
      <w:r w:rsidR="0043784E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0B2C33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z. o pedagogických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0B2C33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zamestna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ncoch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a odborných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zamestnancoch a o zmen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e a </w:t>
      </w:r>
      <w:r w:rsidR="00A81B0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doplnení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A81B0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niektorých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A81B0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zákonov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v znení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neskorších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predpisov</w:t>
      </w:r>
      <w:r w:rsidR="00446F97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(konkrétne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9323F0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§ 24</w:t>
      </w:r>
      <w:r w:rsidR="00446F97"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 ods. (2),</w:t>
      </w:r>
      <w:r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="00446F97"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v ktorom je uvede</w:t>
      </w:r>
      <w:r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ná náplň práce školského psychológa </w:t>
      </w:r>
      <w:r w:rsidR="009323F0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a § 4</w:t>
      </w:r>
      <w:r w:rsidR="00446F97"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 ods</w:t>
      </w:r>
      <w:r w:rsidR="009323F0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. (1</w:t>
      </w:r>
      <w:r w:rsidR="00446F97"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), pís. b.), ktorý</w:t>
      </w:r>
      <w:r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="00446F97"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sa</w:t>
      </w:r>
      <w:r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="00446F97"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týka</w:t>
      </w:r>
      <w:r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="00446F97"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záväzku</w:t>
      </w:r>
      <w:r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="00446F97"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>zachovania</w:t>
      </w:r>
      <w:r w:rsidRPr="008853EE">
        <w:rPr>
          <w:rFonts w:ascii="Times New Roman" w:eastAsia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mlčanlivosti </w:t>
      </w:r>
      <w:r w:rsidR="00446F97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a chránenia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446F97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osobných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446F97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údajov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446F97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pred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446F97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zneužitím)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43784E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ako i zákona č. 18/2018 Z. z. o ochrane osobných údajov a o zmene a doplnení niektorých zákonov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u nás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priamo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na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škole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0B2C33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od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0B2C33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školského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0B2C33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roku</w:t>
      </w:r>
      <w:r w:rsidR="00446F97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2017/2018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pôsobí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školská</w:t>
      </w:r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psychologička</w:t>
      </w:r>
      <w:r w:rsidR="00552D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Mgr. </w:t>
      </w:r>
      <w:proofErr w:type="spellStart"/>
      <w:r w:rsidR="00A81B0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Ana-Marija</w:t>
      </w:r>
      <w:proofErr w:type="spellEnd"/>
      <w:r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>Fencáková</w:t>
      </w:r>
      <w:proofErr w:type="spellEnd"/>
      <w:r w:rsidR="00800FB4" w:rsidRPr="008853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. </w:t>
      </w:r>
    </w:p>
    <w:p w:rsidR="00826AB3" w:rsidRPr="008853EE" w:rsidRDefault="00800FB4" w:rsidP="00D85F52">
      <w:pPr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</w:pPr>
      <w:r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>Školsk</w:t>
      </w:r>
      <w:r w:rsidR="00274A2D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>á psychologička pomáha žiakom</w:t>
      </w:r>
      <w:r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 lepšie</w:t>
      </w:r>
      <w:r w:rsidR="00274A2D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 sa</w:t>
      </w:r>
      <w:r w:rsidR="00A81B04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 adaptovať na nové prostredie, </w:t>
      </w:r>
      <w:r w:rsidR="00446F97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>rieši s nimi v prípade záujmu</w:t>
      </w:r>
      <w:r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>, či potreby, ich osobné témy, osobnost</w:t>
      </w:r>
      <w:r w:rsidR="00446F97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>ný rozvoj</w:t>
      </w:r>
      <w:r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, ťažkosti s učením, či správaním, problémy v triednom kolektíve a podobne. Pomáha im počas spoločných stretnutí nachádzať cestu, ako lepšie zvládať to, čo </w:t>
      </w:r>
      <w:r w:rsidR="00A81B04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>sa</w:t>
      </w:r>
      <w:r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 aktuálne deje v ich živote. </w:t>
      </w:r>
      <w:r w:rsidR="00446F97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Okrem toho školská psychologička pripravuje a realizuje preventívne a intervenčné </w:t>
      </w:r>
      <w:r w:rsidR="000B2C33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>programy</w:t>
      </w:r>
      <w:r w:rsidR="00446F97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 na škole.</w:t>
      </w:r>
      <w:r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 Je k dispozícii žiakom, učiteľom i rodičom. Spolupracuje </w:t>
      </w:r>
      <w:r w:rsidR="00446F97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>so školským špeciálnym pedagógom, výchovným poradcom</w:t>
      </w:r>
      <w:r w:rsidR="000B2C33" w:rsidRPr="000B2C33">
        <w:rPr>
          <w:rFonts w:ascii="Times New Roman" w:hAnsi="Times New Roman"/>
          <w:i/>
          <w:color w:val="000000" w:themeColor="text1"/>
          <w:sz w:val="24"/>
          <w:szCs w:val="24"/>
          <w:lang w:val="sk-SK"/>
        </w:rPr>
        <w:t xml:space="preserve">, tiež s CPPPaP, CŠPP a inými odborníkmi.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Ak to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starostlivosť o žiaka vyžaduje,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môže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školská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psychologička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pracovať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aj s triednou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skupinou, prípadne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rodinným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systémom, ktorých je žiak</w:t>
      </w:r>
      <w:r w:rsidR="00AB331E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A81B04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>súčasťou.</w:t>
      </w:r>
      <w:r w:rsidR="00826AB3" w:rsidRPr="008853E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D85F52" w:rsidRPr="008853EE">
        <w:rPr>
          <w:rFonts w:ascii="Times New Roman" w:hAnsi="Times New Roman"/>
          <w:i/>
          <w:lang w:val="sk-SK"/>
        </w:rPr>
        <w:t>Pr</w:t>
      </w:r>
      <w:r w:rsidR="00826AB3" w:rsidRPr="008853EE">
        <w:rPr>
          <w:rFonts w:ascii="Times New Roman" w:hAnsi="Times New Roman"/>
          <w:i/>
          <w:lang w:val="sk-SK"/>
        </w:rPr>
        <w:t>oblémy, ktorým sa venuje školská psychologička</w:t>
      </w:r>
      <w:r w:rsidR="00D85F52" w:rsidRPr="008853EE">
        <w:rPr>
          <w:rFonts w:ascii="Times New Roman" w:hAnsi="Times New Roman"/>
          <w:i/>
          <w:lang w:val="sk-SK"/>
        </w:rPr>
        <w:t xml:space="preserve"> sú výlučne školského charakter</w:t>
      </w:r>
      <w:r w:rsidR="00826AB3" w:rsidRPr="008853EE">
        <w:rPr>
          <w:rFonts w:ascii="Times New Roman" w:hAnsi="Times New Roman"/>
          <w:i/>
          <w:lang w:val="sk-SK"/>
        </w:rPr>
        <w:t xml:space="preserve">u (učenie, správanie sa v škole a práca s </w:t>
      </w:r>
      <w:r w:rsidR="00D85F52" w:rsidRPr="008853EE">
        <w:rPr>
          <w:rFonts w:ascii="Times New Roman" w:hAnsi="Times New Roman"/>
          <w:i/>
          <w:lang w:val="sk-SK"/>
        </w:rPr>
        <w:t>triednymi kolektívmi</w:t>
      </w:r>
      <w:r w:rsidR="00826AB3" w:rsidRPr="008853EE">
        <w:rPr>
          <w:rFonts w:ascii="Times New Roman" w:hAnsi="Times New Roman"/>
          <w:i/>
          <w:lang w:val="sk-SK"/>
        </w:rPr>
        <w:t>).</w:t>
      </w:r>
      <w:r w:rsidR="00D85F52" w:rsidRPr="008853EE">
        <w:rPr>
          <w:rFonts w:ascii="Times New Roman" w:hAnsi="Times New Roman"/>
          <w:lang w:val="sk-SK"/>
        </w:rPr>
        <w:t xml:space="preserve"> </w:t>
      </w:r>
    </w:p>
    <w:p w:rsidR="00D85F52" w:rsidRPr="00D85F52" w:rsidRDefault="00826AB3" w:rsidP="00D85F5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Školská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psychologička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úzko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spolupracuje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rodičmi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učiteľmi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Preto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potrebné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rodič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najprv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prišiel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školy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konzultáciu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následne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psychologičku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informoval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buď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F63E1">
        <w:rPr>
          <w:rFonts w:ascii="Times New Roman" w:hAnsi="Times New Roman"/>
        </w:rPr>
        <w:t>e</w:t>
      </w:r>
      <w:r>
        <w:rPr>
          <w:rFonts w:ascii="Times New Roman" w:hAnsi="Times New Roman"/>
        </w:rPr>
        <w:t>mailom</w:t>
      </w:r>
      <w:proofErr w:type="spellEnd"/>
      <w:r>
        <w:rPr>
          <w:rFonts w:ascii="Times New Roman" w:hAnsi="Times New Roman"/>
        </w:rPr>
        <w:t xml:space="preserve">) o </w:t>
      </w:r>
      <w:proofErr w:type="spellStart"/>
      <w:r>
        <w:rPr>
          <w:rFonts w:ascii="Times New Roman" w:hAnsi="Times New Roman"/>
        </w:rPr>
        <w:t>aktuálnom</w:t>
      </w:r>
      <w:proofErr w:type="spellEnd"/>
      <w:r>
        <w:rPr>
          <w:rFonts w:ascii="Times New Roman" w:hAnsi="Times New Roman"/>
        </w:rPr>
        <w:t xml:space="preserve"> stave </w:t>
      </w:r>
      <w:proofErr w:type="spellStart"/>
      <w:r>
        <w:rPr>
          <w:rFonts w:ascii="Times New Roman" w:hAnsi="Times New Roman"/>
        </w:rPr>
        <w:t>žiaka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minimálne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štvrťrok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="00D85F52" w:rsidRPr="00D85F52">
        <w:rPr>
          <w:rFonts w:ascii="Times New Roman" w:hAnsi="Times New Roman"/>
        </w:rPr>
        <w:t>Nakoľko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zákonný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zástupca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žiaka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nebude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a</w:t>
      </w:r>
      <w:r>
        <w:rPr>
          <w:rFonts w:ascii="Times New Roman" w:hAnsi="Times New Roman"/>
        </w:rPr>
        <w:t>ktívne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</w:t>
      </w:r>
      <w:r w:rsidR="00552DDB">
        <w:rPr>
          <w:rFonts w:ascii="Times New Roman" w:hAnsi="Times New Roman"/>
        </w:rPr>
        <w:t>olupracovať</w:t>
      </w:r>
      <w:proofErr w:type="spellEnd"/>
      <w:r w:rsidR="00552DDB">
        <w:rPr>
          <w:rFonts w:ascii="Times New Roman" w:hAnsi="Times New Roman"/>
        </w:rPr>
        <w:t xml:space="preserve"> so </w:t>
      </w:r>
      <w:proofErr w:type="spellStart"/>
      <w:r w:rsidR="00552DDB">
        <w:rPr>
          <w:rFonts w:ascii="Times New Roman" w:hAnsi="Times New Roman"/>
        </w:rPr>
        <w:t>školskou</w:t>
      </w:r>
      <w:proofErr w:type="spellEnd"/>
      <w:r w:rsidR="00552DDB">
        <w:rPr>
          <w:rFonts w:ascii="Times New Roman" w:hAnsi="Times New Roman"/>
        </w:rPr>
        <w:t xml:space="preserve"> </w:t>
      </w:r>
      <w:proofErr w:type="spellStart"/>
      <w:r w:rsidR="00552DDB">
        <w:rPr>
          <w:rFonts w:ascii="Times New Roman" w:hAnsi="Times New Roman"/>
        </w:rPr>
        <w:t>psycholo</w:t>
      </w:r>
      <w:r>
        <w:rPr>
          <w:rFonts w:ascii="Times New Roman" w:hAnsi="Times New Roman"/>
        </w:rPr>
        <w:t>gičkou</w:t>
      </w:r>
      <w:proofErr w:type="spellEnd"/>
      <w:r w:rsidR="00D85F52" w:rsidRPr="00D85F52">
        <w:rPr>
          <w:rFonts w:ascii="Times New Roman" w:hAnsi="Times New Roman"/>
        </w:rPr>
        <w:t xml:space="preserve">, </w:t>
      </w:r>
      <w:proofErr w:type="spellStart"/>
      <w:r w:rsidR="00D85F52" w:rsidRPr="00D85F52">
        <w:rPr>
          <w:rFonts w:ascii="Times New Roman" w:hAnsi="Times New Roman"/>
        </w:rPr>
        <w:t>poskytovanie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psychologického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poradenstva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proofErr w:type="gramStart"/>
      <w:r w:rsidR="00D85F52" w:rsidRPr="00D85F52">
        <w:rPr>
          <w:rFonts w:ascii="Times New Roman" w:hAnsi="Times New Roman"/>
        </w:rPr>
        <w:t>na</w:t>
      </w:r>
      <w:proofErr w:type="spellEnd"/>
      <w:proofErr w:type="gramEnd"/>
      <w:r w:rsidR="00D85F52" w:rsidRPr="00D85F52">
        <w:rPr>
          <w:rFonts w:ascii="Times New Roman" w:hAnsi="Times New Roman"/>
        </w:rPr>
        <w:t xml:space="preserve"> ZŠ </w:t>
      </w:r>
      <w:proofErr w:type="spellStart"/>
      <w:r w:rsidR="00D85F52" w:rsidRPr="00D85F52">
        <w:rPr>
          <w:rFonts w:ascii="Times New Roman" w:hAnsi="Times New Roman"/>
        </w:rPr>
        <w:t>Gessayova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bude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ukončené</w:t>
      </w:r>
      <w:proofErr w:type="spellEnd"/>
      <w:r w:rsidR="00D85F52" w:rsidRPr="00D85F52">
        <w:rPr>
          <w:rFonts w:ascii="Times New Roman" w:hAnsi="Times New Roman"/>
        </w:rPr>
        <w:t xml:space="preserve">. </w:t>
      </w:r>
      <w:proofErr w:type="spellStart"/>
      <w:proofErr w:type="gramStart"/>
      <w:r w:rsidR="00D85F52" w:rsidRPr="00D85F52">
        <w:rPr>
          <w:rFonts w:ascii="Times New Roman" w:hAnsi="Times New Roman"/>
        </w:rPr>
        <w:t>Dôvodom</w:t>
      </w:r>
      <w:proofErr w:type="spellEnd"/>
      <w:r w:rsidR="00D85F52" w:rsidRPr="00D85F52">
        <w:rPr>
          <w:rFonts w:ascii="Times New Roman" w:hAnsi="Times New Roman"/>
        </w:rPr>
        <w:t xml:space="preserve"> je </w:t>
      </w:r>
      <w:proofErr w:type="spellStart"/>
      <w:r w:rsidR="00D85F52" w:rsidRPr="00D85F52">
        <w:rPr>
          <w:rFonts w:ascii="Times New Roman" w:hAnsi="Times New Roman"/>
        </w:rPr>
        <w:t>fakt</w:t>
      </w:r>
      <w:proofErr w:type="spellEnd"/>
      <w:r w:rsidR="00D85F52" w:rsidRPr="00D85F52">
        <w:rPr>
          <w:rFonts w:ascii="Times New Roman" w:hAnsi="Times New Roman"/>
        </w:rPr>
        <w:t xml:space="preserve">, </w:t>
      </w:r>
      <w:proofErr w:type="spellStart"/>
      <w:r w:rsidR="00D85F52" w:rsidRPr="00D85F52">
        <w:rPr>
          <w:rFonts w:ascii="Times New Roman" w:hAnsi="Times New Roman"/>
        </w:rPr>
        <w:t>že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pri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psychologickej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práci</w:t>
      </w:r>
      <w:proofErr w:type="spellEnd"/>
      <w:r w:rsidR="00D85F52" w:rsidRPr="00D85F52">
        <w:rPr>
          <w:rFonts w:ascii="Times New Roman" w:hAnsi="Times New Roman"/>
        </w:rPr>
        <w:t xml:space="preserve"> s </w:t>
      </w:r>
      <w:proofErr w:type="spellStart"/>
      <w:r w:rsidR="00D85F52" w:rsidRPr="00D85F52">
        <w:rPr>
          <w:rFonts w:ascii="Times New Roman" w:hAnsi="Times New Roman"/>
        </w:rPr>
        <w:t>maloletými</w:t>
      </w:r>
      <w:proofErr w:type="spellEnd"/>
      <w:r w:rsidR="00D85F52" w:rsidRPr="00D85F52">
        <w:rPr>
          <w:rFonts w:ascii="Times New Roman" w:hAnsi="Times New Roman"/>
        </w:rPr>
        <w:t xml:space="preserve"> je </w:t>
      </w:r>
      <w:proofErr w:type="spellStart"/>
      <w:r w:rsidR="00D85F52" w:rsidRPr="00D85F52">
        <w:rPr>
          <w:rFonts w:ascii="Times New Roman" w:hAnsi="Times New Roman"/>
        </w:rPr>
        <w:t>aktívna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spolupráca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zákonných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zástupcov</w:t>
      </w:r>
      <w:proofErr w:type="spellEnd"/>
      <w:r w:rsidR="00D85F52" w:rsidRPr="00D85F52">
        <w:rPr>
          <w:rFonts w:ascii="Times New Roman" w:hAnsi="Times New Roman"/>
        </w:rPr>
        <w:t xml:space="preserve"> </w:t>
      </w:r>
      <w:proofErr w:type="spellStart"/>
      <w:r w:rsidR="00D85F52" w:rsidRPr="00D85F52">
        <w:rPr>
          <w:rFonts w:ascii="Times New Roman" w:hAnsi="Times New Roman"/>
        </w:rPr>
        <w:t>nevyhnutná</w:t>
      </w:r>
      <w:proofErr w:type="spellEnd"/>
      <w:r w:rsidR="00D85F52" w:rsidRPr="00D85F52">
        <w:rPr>
          <w:rFonts w:ascii="Times New Roman" w:hAnsi="Times New Roman"/>
        </w:rPr>
        <w:t>.</w:t>
      </w:r>
      <w:proofErr w:type="gramEnd"/>
    </w:p>
    <w:p w:rsidR="00D85F52" w:rsidRPr="000B2C33" w:rsidRDefault="00D85F52" w:rsidP="00826AB3">
      <w:pPr>
        <w:spacing w:after="16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Svojím podpisom súhlasím s tým, aby sa  moje dieťa v prípade</w:t>
      </w:r>
      <w:r w:rsidR="00517DDB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 potreby zúčastnilo  konzultácií</w:t>
      </w: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 a triednych aktivít, ktoré zabezpečuje školská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 </w:t>
      </w:r>
      <w:r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psychologička</w:t>
      </w:r>
      <w:r w:rsidRPr="000B2C33">
        <w:rPr>
          <w:rFonts w:ascii="Times New Roman" w:hAnsi="Times New Roman"/>
          <w:color w:val="000000" w:themeColor="text1"/>
          <w:sz w:val="24"/>
          <w:szCs w:val="24"/>
          <w:lang w:val="sk-SK"/>
        </w:rPr>
        <w:t>.</w:t>
      </w:r>
    </w:p>
    <w:p w:rsidR="00741215" w:rsidRPr="00D85F52" w:rsidRDefault="00264CC2" w:rsidP="00826AB3">
      <w:pPr>
        <w:spacing w:after="1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Podpis rodiča</w:t>
      </w:r>
      <w:r w:rsidR="005F7F22" w:rsidRPr="008853EE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/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zákonného zástupcu</w:t>
      </w:r>
      <w:r w:rsidR="00800FB4" w:rsidRPr="000B2C33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______________________________</w:t>
      </w:r>
      <w:r w:rsidR="00D85F52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________________</w:t>
      </w:r>
      <w:r w:rsidR="009323F0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__</w:t>
      </w:r>
      <w:r w:rsidR="00F66E41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</w:t>
      </w:r>
    </w:p>
    <w:p w:rsidR="009323F0" w:rsidRDefault="00D85F52" w:rsidP="00826AB3">
      <w:pPr>
        <w:spacing w:after="1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DD7E22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Kontakt na zákonného</w:t>
      </w:r>
      <w:r w:rsidR="0043784E" w:rsidRPr="008853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Pr="00DD7E22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zástupcu</w:t>
      </w:r>
      <w:r w:rsidR="0043784E" w:rsidRPr="008853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Pr="00DD7E22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žiaka</w:t>
      </w:r>
      <w:r w:rsidR="0043784E" w:rsidRPr="00DD7E22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 (email a telefón):</w:t>
      </w:r>
      <w:r w:rsidR="00274A2D" w:rsidRPr="00DD7E22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</w:t>
      </w:r>
      <w:r w:rsidR="0043784E" w:rsidRPr="00DD7E22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_________</w:t>
      </w:r>
      <w:r w:rsidRPr="00DD7E22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_________________</w:t>
      </w:r>
      <w:r w:rsidR="009323F0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______</w:t>
      </w:r>
    </w:p>
    <w:p w:rsidR="009323F0" w:rsidRPr="00DD7E22" w:rsidRDefault="009323F0" w:rsidP="00826AB3">
      <w:pPr>
        <w:spacing w:after="1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ab/>
        <w:t>________________________________</w:t>
      </w:r>
      <w:r w:rsidR="00F66E41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_</w:t>
      </w:r>
    </w:p>
    <w:p w:rsidR="00826AB3" w:rsidRPr="008853EE" w:rsidRDefault="00F3367E" w:rsidP="00826AB3">
      <w:pPr>
        <w:spacing w:after="160" w:line="240" w:lineRule="auto"/>
        <w:jc w:val="both"/>
        <w:rPr>
          <w:rFonts w:ascii="Times New Roman" w:eastAsia="Times New Roman" w:hAnsi="Times New Roman"/>
          <w:b/>
          <w:color w:val="000000" w:themeColor="text1"/>
          <w:lang w:val="sk-SK"/>
        </w:rPr>
      </w:pPr>
      <w:r w:rsidRPr="00DD7E22">
        <w:rPr>
          <w:rFonts w:ascii="Times New Roman" w:hAnsi="Times New Roman"/>
          <w:color w:val="000000" w:themeColor="text1"/>
          <w:lang w:val="sk-SK"/>
        </w:rPr>
        <w:t>*</w:t>
      </w:r>
      <w:r w:rsidR="00DD7E22" w:rsidRPr="008853EE">
        <w:rPr>
          <w:rFonts w:ascii="Times New Roman" w:eastAsia="Times New Roman" w:hAnsi="Times New Roman"/>
          <w:b/>
          <w:color w:val="000000" w:themeColor="text1"/>
          <w:lang w:val="sk-SK"/>
        </w:rPr>
        <w:t>V prípade striedavej starostlivosti sú potrebné podpisy a kontakty na oboch zákonných zástupcov.</w:t>
      </w:r>
    </w:p>
    <w:p w:rsidR="00906431" w:rsidRPr="00DD7E22" w:rsidRDefault="00D85F52" w:rsidP="00826AB3">
      <w:pPr>
        <w:spacing w:after="160"/>
        <w:jc w:val="both"/>
        <w:rPr>
          <w:rFonts w:ascii="Times New Roman" w:hAnsi="Times New Roman"/>
          <w:color w:val="000000" w:themeColor="text1"/>
          <w:lang w:val="sk-SK"/>
        </w:rPr>
      </w:pPr>
      <w:r w:rsidRPr="00DD7E22">
        <w:rPr>
          <w:rFonts w:ascii="Times New Roman" w:hAnsi="Times New Roman"/>
          <w:color w:val="000000" w:themeColor="text1"/>
          <w:lang w:val="sk-SK"/>
        </w:rPr>
        <w:t>*</w:t>
      </w:r>
      <w:r w:rsidR="00F3367E" w:rsidRPr="00DD7E22">
        <w:rPr>
          <w:rFonts w:ascii="Times New Roman" w:hAnsi="Times New Roman"/>
          <w:color w:val="000000" w:themeColor="text1"/>
          <w:lang w:val="sk-SK"/>
        </w:rPr>
        <w:t>*</w:t>
      </w:r>
      <w:r w:rsidRPr="00DD7E22">
        <w:rPr>
          <w:rFonts w:ascii="Times New Roman" w:hAnsi="Times New Roman"/>
          <w:color w:val="000000" w:themeColor="text1"/>
          <w:lang w:val="sk-SK"/>
        </w:rPr>
        <w:t>Tento súhlas je platný počas celého vzdelávania žiaka na ZŠ, Gessayova 2, 851 03 Bratislava</w:t>
      </w:r>
      <w:r w:rsidR="00F3367E">
        <w:rPr>
          <w:rFonts w:ascii="Times New Roman" w:hAnsi="Times New Roman"/>
          <w:color w:val="000000" w:themeColor="text1"/>
          <w:lang w:val="sk-SK"/>
        </w:rPr>
        <w:t>.</w:t>
      </w:r>
    </w:p>
    <w:sectPr w:rsidR="00906431" w:rsidRPr="00DD7E22" w:rsidSect="00F66E41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06431"/>
    <w:rsid w:val="00057279"/>
    <w:rsid w:val="000B2C33"/>
    <w:rsid w:val="00264CC2"/>
    <w:rsid w:val="00274A2D"/>
    <w:rsid w:val="0043784E"/>
    <w:rsid w:val="00446F97"/>
    <w:rsid w:val="00517DDB"/>
    <w:rsid w:val="00552DDB"/>
    <w:rsid w:val="005726A2"/>
    <w:rsid w:val="005A42B9"/>
    <w:rsid w:val="005B10F7"/>
    <w:rsid w:val="005F6A65"/>
    <w:rsid w:val="005F7F22"/>
    <w:rsid w:val="006777A5"/>
    <w:rsid w:val="006D7B2A"/>
    <w:rsid w:val="00741215"/>
    <w:rsid w:val="007E441C"/>
    <w:rsid w:val="00800FB4"/>
    <w:rsid w:val="008130ED"/>
    <w:rsid w:val="00826AB3"/>
    <w:rsid w:val="008853EE"/>
    <w:rsid w:val="00896CDA"/>
    <w:rsid w:val="00906431"/>
    <w:rsid w:val="009323F0"/>
    <w:rsid w:val="00A3145B"/>
    <w:rsid w:val="00A81B04"/>
    <w:rsid w:val="00AB331E"/>
    <w:rsid w:val="00B43814"/>
    <w:rsid w:val="00B65DF8"/>
    <w:rsid w:val="00BA10F7"/>
    <w:rsid w:val="00BC179D"/>
    <w:rsid w:val="00CE52DF"/>
    <w:rsid w:val="00D465CD"/>
    <w:rsid w:val="00D85F52"/>
    <w:rsid w:val="00DB0E07"/>
    <w:rsid w:val="00DD7E22"/>
    <w:rsid w:val="00DF63E1"/>
    <w:rsid w:val="00E54C56"/>
    <w:rsid w:val="00ED3986"/>
    <w:rsid w:val="00EE22F8"/>
    <w:rsid w:val="00F3367E"/>
    <w:rsid w:val="00F66E41"/>
    <w:rsid w:val="00FA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43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Ana-Marija</dc:creator>
  <cp:lastModifiedBy>Ivanka</cp:lastModifiedBy>
  <cp:revision>36</cp:revision>
  <cp:lastPrinted>2018-09-06T09:17:00Z</cp:lastPrinted>
  <dcterms:created xsi:type="dcterms:W3CDTF">2017-09-20T07:44:00Z</dcterms:created>
  <dcterms:modified xsi:type="dcterms:W3CDTF">2019-09-03T12:44:00Z</dcterms:modified>
</cp:coreProperties>
</file>