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53" w:rsidRPr="008822B6" w:rsidRDefault="00F3180D" w:rsidP="008822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kl</w:t>
      </w:r>
      <w:r w:rsidR="008822B6" w:rsidRPr="008822B6">
        <w:rPr>
          <w:rFonts w:ascii="Times New Roman" w:hAnsi="Times New Roman" w:cs="Times New Roman"/>
          <w:sz w:val="24"/>
          <w:szCs w:val="24"/>
        </w:rPr>
        <w:t>. 7</w:t>
      </w:r>
    </w:p>
    <w:p w:rsidR="008822B6" w:rsidRPr="008822B6" w:rsidRDefault="008822B6">
      <w:pPr>
        <w:rPr>
          <w:rFonts w:ascii="Times New Roman" w:hAnsi="Times New Roman" w:cs="Times New Roman"/>
          <w:sz w:val="24"/>
          <w:szCs w:val="24"/>
        </w:rPr>
      </w:pPr>
      <w:r w:rsidRPr="008822B6">
        <w:rPr>
          <w:rFonts w:ascii="Times New Roman" w:hAnsi="Times New Roman" w:cs="Times New Roman"/>
          <w:sz w:val="24"/>
          <w:szCs w:val="24"/>
        </w:rPr>
        <w:t>TEMAT:  Land Art – sztuka ziemi.</w:t>
      </w:r>
    </w:p>
    <w:p w:rsidR="008822B6" w:rsidRDefault="008822B6">
      <w:pPr>
        <w:rPr>
          <w:rFonts w:ascii="Times New Roman" w:hAnsi="Times New Roman" w:cs="Times New Roman"/>
          <w:sz w:val="24"/>
          <w:szCs w:val="24"/>
        </w:rPr>
      </w:pPr>
    </w:p>
    <w:p w:rsidR="008822B6" w:rsidRPr="008822B6" w:rsidRDefault="008822B6">
      <w:pPr>
        <w:rPr>
          <w:rFonts w:ascii="Times New Roman" w:hAnsi="Times New Roman" w:cs="Times New Roman"/>
          <w:sz w:val="24"/>
          <w:szCs w:val="24"/>
        </w:rPr>
      </w:pPr>
      <w:r w:rsidRPr="008822B6">
        <w:rPr>
          <w:rFonts w:ascii="Times New Roman" w:hAnsi="Times New Roman" w:cs="Times New Roman"/>
          <w:sz w:val="24"/>
          <w:szCs w:val="24"/>
        </w:rPr>
        <w:t>Zajęcia obejmują 2 godziny lekcyjne.</w:t>
      </w:r>
    </w:p>
    <w:p w:rsidR="008822B6" w:rsidRDefault="008822B6">
      <w:pPr>
        <w:rPr>
          <w:rFonts w:ascii="Times New Roman" w:hAnsi="Times New Roman" w:cs="Times New Roman"/>
          <w:sz w:val="24"/>
          <w:szCs w:val="24"/>
        </w:rPr>
      </w:pPr>
      <w:r w:rsidRPr="008822B6">
        <w:rPr>
          <w:rFonts w:ascii="Times New Roman" w:hAnsi="Times New Roman" w:cs="Times New Roman"/>
          <w:sz w:val="24"/>
          <w:szCs w:val="24"/>
        </w:rPr>
        <w:t xml:space="preserve">1 lekcja 29.05.2020r.: </w:t>
      </w:r>
    </w:p>
    <w:p w:rsidR="008822B6" w:rsidRPr="008822B6" w:rsidRDefault="008822B6">
      <w:pPr>
        <w:rPr>
          <w:rFonts w:ascii="Times New Roman" w:hAnsi="Times New Roman" w:cs="Times New Roman"/>
          <w:sz w:val="24"/>
          <w:szCs w:val="24"/>
        </w:rPr>
      </w:pPr>
      <w:r w:rsidRPr="008822B6">
        <w:rPr>
          <w:rFonts w:ascii="Times New Roman" w:hAnsi="Times New Roman" w:cs="Times New Roman"/>
          <w:sz w:val="24"/>
          <w:szCs w:val="24"/>
        </w:rPr>
        <w:t xml:space="preserve">Obejrzyj prezentację przesłaną na Twój adres mailowy. </w:t>
      </w:r>
    </w:p>
    <w:p w:rsidR="008822B6" w:rsidRDefault="008822B6">
      <w:pPr>
        <w:rPr>
          <w:rFonts w:ascii="Times New Roman" w:hAnsi="Times New Roman" w:cs="Times New Roman"/>
          <w:sz w:val="24"/>
          <w:szCs w:val="24"/>
        </w:rPr>
      </w:pPr>
    </w:p>
    <w:p w:rsidR="008822B6" w:rsidRDefault="008822B6">
      <w:pPr>
        <w:rPr>
          <w:rFonts w:ascii="Times New Roman" w:hAnsi="Times New Roman" w:cs="Times New Roman"/>
          <w:sz w:val="24"/>
          <w:szCs w:val="24"/>
        </w:rPr>
      </w:pPr>
      <w:r w:rsidRPr="008822B6">
        <w:rPr>
          <w:rFonts w:ascii="Times New Roman" w:hAnsi="Times New Roman" w:cs="Times New Roman"/>
          <w:sz w:val="24"/>
          <w:szCs w:val="24"/>
        </w:rPr>
        <w:t xml:space="preserve">2 lekcja 5.06.2020r.: </w:t>
      </w:r>
    </w:p>
    <w:p w:rsidR="008822B6" w:rsidRPr="008822B6" w:rsidRDefault="008822B6" w:rsidP="008822B6">
      <w:pPr>
        <w:jc w:val="both"/>
        <w:rPr>
          <w:rFonts w:ascii="Times New Roman" w:hAnsi="Times New Roman" w:cs="Times New Roman"/>
          <w:sz w:val="24"/>
          <w:szCs w:val="24"/>
        </w:rPr>
      </w:pPr>
      <w:r w:rsidRPr="008822B6">
        <w:rPr>
          <w:rFonts w:ascii="Times New Roman" w:hAnsi="Times New Roman" w:cs="Times New Roman"/>
          <w:sz w:val="24"/>
          <w:szCs w:val="24"/>
        </w:rPr>
        <w:t>Poszukaj w najbliższym otoczeniu przedmiotów, przy pomocy których wykonasz swój „obraz” związany z Land Artem.  Nie opieraj się na małej ilości materiałów – postaraj się, a</w:t>
      </w:r>
      <w:r>
        <w:rPr>
          <w:rFonts w:ascii="Times New Roman" w:hAnsi="Times New Roman" w:cs="Times New Roman"/>
          <w:sz w:val="24"/>
          <w:szCs w:val="24"/>
        </w:rPr>
        <w:t>by Twoja praca była rów</w:t>
      </w:r>
      <w:r w:rsidRPr="008822B6">
        <w:rPr>
          <w:rFonts w:ascii="Times New Roman" w:hAnsi="Times New Roman" w:cs="Times New Roman"/>
          <w:sz w:val="24"/>
          <w:szCs w:val="24"/>
        </w:rPr>
        <w:t>nie ciekawa jak te, obejrzane w prezentacji.</w:t>
      </w:r>
      <w:r>
        <w:rPr>
          <w:rFonts w:ascii="Times New Roman" w:hAnsi="Times New Roman" w:cs="Times New Roman"/>
          <w:sz w:val="24"/>
          <w:szCs w:val="24"/>
        </w:rPr>
        <w:t xml:space="preserve"> Zaproś do tworzenia najbliższych. </w:t>
      </w:r>
    </w:p>
    <w:sectPr w:rsidR="008822B6" w:rsidRPr="008822B6" w:rsidSect="000E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2B6"/>
    <w:rsid w:val="000E1453"/>
    <w:rsid w:val="008822B6"/>
    <w:rsid w:val="00F3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Chmielnicka</dc:creator>
  <cp:lastModifiedBy>Barbara Chmielnicka</cp:lastModifiedBy>
  <cp:revision>3</cp:revision>
  <dcterms:created xsi:type="dcterms:W3CDTF">2020-05-28T12:45:00Z</dcterms:created>
  <dcterms:modified xsi:type="dcterms:W3CDTF">2020-05-28T12:52:00Z</dcterms:modified>
</cp:coreProperties>
</file>