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1BC6" w14:textId="6F315F3E" w:rsidR="00575586" w:rsidRDefault="00484F26">
      <w:pPr>
        <w:rPr>
          <w:sz w:val="24"/>
          <w:szCs w:val="24"/>
        </w:rPr>
      </w:pPr>
      <w:r>
        <w:rPr>
          <w:sz w:val="24"/>
          <w:szCs w:val="24"/>
        </w:rPr>
        <w:t>Domáce úlohy č.6-  Mgr. Magálová, BC.Brezováková</w:t>
      </w:r>
    </w:p>
    <w:p w14:paraId="3D66675A" w14:textId="6E2852FF" w:rsidR="00484F26" w:rsidRDefault="00484F26">
      <w:pPr>
        <w:rPr>
          <w:sz w:val="24"/>
          <w:szCs w:val="24"/>
        </w:rPr>
      </w:pPr>
      <w:r>
        <w:rPr>
          <w:sz w:val="24"/>
          <w:szCs w:val="24"/>
        </w:rPr>
        <w:t>SJL-naučíme sa napísať žiadosť, ukážem vám vzor písomnej žiadosti, skúsi</w:t>
      </w:r>
      <w:r w:rsidR="0020173C">
        <w:rPr>
          <w:sz w:val="24"/>
          <w:szCs w:val="24"/>
        </w:rPr>
        <w:t>t</w:t>
      </w:r>
      <w:r>
        <w:rPr>
          <w:sz w:val="24"/>
          <w:szCs w:val="24"/>
        </w:rPr>
        <w:t>e napísať životopis-praktické písomnosti ,ktoré budete v živote potrebovať.</w:t>
      </w:r>
    </w:p>
    <w:p w14:paraId="1C97BB2B" w14:textId="551593C7" w:rsidR="00484F26" w:rsidRDefault="0020173C" w:rsidP="00484F26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hyperlink r:id="rId5" w:history="1">
        <w:r w:rsidR="00484F26">
          <w:rPr>
            <w:rStyle w:val="Hypertextovprepojenie"/>
            <w:rFonts w:ascii="&amp;quot" w:hAnsi="&amp;quot"/>
            <w:color w:val="660099"/>
            <w:sz w:val="30"/>
            <w:szCs w:val="30"/>
          </w:rPr>
          <w:t>Ako napísať žiadosť - Akopisat.sk</w:t>
        </w:r>
      </w:hyperlink>
      <w:r w:rsidR="00484F26">
        <w:t>-prečítajte si článok na internete,</w:t>
      </w:r>
      <w:r w:rsidR="00484F26" w:rsidRPr="00484F26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 </w:t>
      </w:r>
      <w:hyperlink r:id="rId6" w:history="1">
        <w:r w:rsidR="00484F26" w:rsidRPr="0061217A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https://www.zones.sk/studentske-prace/slohove...-podľa</w:t>
        </w:r>
      </w:hyperlink>
      <w:r w:rsidR="00484F26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 tohto návodu napí</w:t>
      </w:r>
      <w:r>
        <w:rPr>
          <w:rFonts w:ascii="Arial" w:eastAsia="Times New Roman" w:hAnsi="Arial" w:cs="Arial"/>
          <w:color w:val="006621"/>
          <w:sz w:val="24"/>
          <w:szCs w:val="24"/>
          <w:lang w:eastAsia="sk-SK"/>
        </w:rPr>
        <w:t>šte</w:t>
      </w:r>
      <w:r w:rsidR="00484F26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 svoj vlastný životopis</w:t>
      </w:r>
      <w:r w:rsidR="004777C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>.</w:t>
      </w:r>
    </w:p>
    <w:p w14:paraId="03F42170" w14:textId="2CBE9E1B" w:rsidR="004777CA" w:rsidRDefault="004777CA" w:rsidP="00484F26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6621"/>
          <w:sz w:val="24"/>
          <w:szCs w:val="24"/>
          <w:lang w:eastAsia="sk-SK"/>
        </w:rPr>
        <w:t>MAT-</w:t>
      </w:r>
      <w:r w:rsidR="00CE64CC">
        <w:rPr>
          <w:rFonts w:ascii="Arial" w:eastAsia="Times New Roman" w:hAnsi="Arial" w:cs="Arial"/>
          <w:color w:val="006621"/>
          <w:sz w:val="24"/>
          <w:szCs w:val="24"/>
          <w:lang w:eastAsia="sk-SK"/>
        </w:rPr>
        <w:t>pár príkladov na zopakovanie</w:t>
      </w:r>
    </w:p>
    <w:p w14:paraId="1DEA0E81" w14:textId="77777777" w:rsidR="008F2C54" w:rsidRDefault="008F2C54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 1.</w:t>
      </w:r>
    </w:p>
    <w:p w14:paraId="717DB588" w14:textId="3273C219" w:rsidR="00A82C2A" w:rsidRPr="00A82C2A" w:rsidRDefault="00A82C2A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A82C2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865 – 30 =  ____         796 – 90 =  ____             823 – 30 =  ____                </w:t>
      </w:r>
    </w:p>
    <w:p w14:paraId="7EAA0BD4" w14:textId="77777777" w:rsidR="00A82C2A" w:rsidRPr="00A82C2A" w:rsidRDefault="00A82C2A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A82C2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650 – 60 =  ____         800 – 40 =  ____             333 – 50 =  ____                </w:t>
      </w:r>
    </w:p>
    <w:p w14:paraId="5C94B3BB" w14:textId="77777777" w:rsidR="00A82C2A" w:rsidRPr="00A82C2A" w:rsidRDefault="00A82C2A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A82C2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276 – 70 =  ____         156 – 80 =  ____             520 – 80 =  ____                 </w:t>
      </w:r>
    </w:p>
    <w:p w14:paraId="4FC0068B" w14:textId="77777777" w:rsidR="00A82C2A" w:rsidRPr="00A82C2A" w:rsidRDefault="00A82C2A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A82C2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411 – 90 =  ____ </w:t>
      </w:r>
    </w:p>
    <w:p w14:paraId="14C7D4C5" w14:textId="77777777" w:rsidR="00A82C2A" w:rsidRPr="00A82C2A" w:rsidRDefault="00A82C2A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A82C2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 </w:t>
      </w:r>
    </w:p>
    <w:p w14:paraId="267912AD" w14:textId="77777777" w:rsidR="008F2C54" w:rsidRDefault="008F2C54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6621"/>
          <w:sz w:val="24"/>
          <w:szCs w:val="24"/>
          <w:lang w:eastAsia="sk-SK"/>
        </w:rPr>
        <w:t>2.</w:t>
      </w:r>
    </w:p>
    <w:p w14:paraId="513A4DFA" w14:textId="30757E3F" w:rsidR="00A82C2A" w:rsidRPr="00A82C2A" w:rsidRDefault="00A82C2A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A82C2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 Pripočítaj k daným číslam číslo 8. </w:t>
      </w:r>
    </w:p>
    <w:p w14:paraId="44CE4371" w14:textId="77777777" w:rsidR="00A82C2A" w:rsidRPr="00A82C2A" w:rsidRDefault="00A82C2A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A82C2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320, 561, 829, 735, 900, 578, 702, 423, 388, 654 </w:t>
      </w:r>
    </w:p>
    <w:p w14:paraId="2811FAF7" w14:textId="77777777" w:rsidR="008F2C54" w:rsidRDefault="008F2C54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6621"/>
          <w:sz w:val="24"/>
          <w:szCs w:val="24"/>
          <w:lang w:eastAsia="sk-SK"/>
        </w:rPr>
        <w:t>3.</w:t>
      </w:r>
    </w:p>
    <w:p w14:paraId="37FE14CD" w14:textId="33FA656E" w:rsidR="00A82C2A" w:rsidRPr="00A82C2A" w:rsidRDefault="00A82C2A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A82C2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Odčítaj od daných čísel číslo 7. </w:t>
      </w:r>
    </w:p>
    <w:p w14:paraId="2970D2A4" w14:textId="77777777" w:rsidR="00A82C2A" w:rsidRPr="00A82C2A" w:rsidRDefault="00A82C2A" w:rsidP="00A82C2A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A82C2A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877, 936, 526, 863, 751, 900, 418, 310, 409, 51 </w:t>
      </w:r>
    </w:p>
    <w:p w14:paraId="2148A617" w14:textId="77777777" w:rsidR="00F24B6D" w:rsidRDefault="00F24B6D" w:rsidP="00577E0C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6621"/>
          <w:sz w:val="24"/>
          <w:szCs w:val="24"/>
          <w:lang w:eastAsia="sk-SK"/>
        </w:rPr>
        <w:t>4</w:t>
      </w:r>
      <w:r w:rsidR="00577E0C" w:rsidRPr="00577E0C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. </w:t>
      </w:r>
    </w:p>
    <w:p w14:paraId="5ADC2BA8" w14:textId="78459A98" w:rsidR="00577E0C" w:rsidRPr="00577E0C" w:rsidRDefault="00577E0C" w:rsidP="00577E0C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577E0C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Zväčši dané čísla o 4 stovky. </w:t>
      </w:r>
    </w:p>
    <w:p w14:paraId="27C43F10" w14:textId="43D0A4BE" w:rsidR="00CE64CC" w:rsidRDefault="00577E0C" w:rsidP="00577E0C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 w:rsidRPr="00577E0C">
        <w:rPr>
          <w:rFonts w:ascii="Arial" w:eastAsia="Times New Roman" w:hAnsi="Arial" w:cs="Arial"/>
          <w:color w:val="006621"/>
          <w:sz w:val="24"/>
          <w:szCs w:val="24"/>
          <w:lang w:eastAsia="sk-SK"/>
        </w:rPr>
        <w:t>500, 280, 345, 299, 88, 369, 444, 600, 548, 374</w:t>
      </w:r>
    </w:p>
    <w:p w14:paraId="364CE0F2" w14:textId="1A7F6CD0" w:rsidR="00B06FBB" w:rsidRDefault="00B06FBB" w:rsidP="00577E0C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6621"/>
          <w:sz w:val="24"/>
          <w:szCs w:val="24"/>
          <w:lang w:eastAsia="sk-SK"/>
        </w:rPr>
        <w:t>VKM-Vnímanie pocitov druhých a ich pochopenie.</w:t>
      </w:r>
    </w:p>
    <w:p w14:paraId="43A3E471" w14:textId="77777777" w:rsidR="00B06FBB" w:rsidRPr="00B06FBB" w:rsidRDefault="00B06FBB" w:rsidP="00B06FBB">
      <w:pPr>
        <w:pStyle w:val="Nadpis2"/>
        <w:spacing w:before="0" w:line="360" w:lineRule="atLeast"/>
        <w:rPr>
          <w:rFonts w:ascii="&amp;quot" w:eastAsia="Times New Roman" w:hAnsi="&amp;quot" w:cs="Times New Roman"/>
          <w:color w:val="666666"/>
          <w:sz w:val="30"/>
          <w:szCs w:val="30"/>
          <w:lang w:eastAsia="sk-SK"/>
        </w:rPr>
      </w:pPr>
      <w:r>
        <w:rPr>
          <w:rFonts w:ascii="Arial" w:eastAsia="Times New Roman" w:hAnsi="Arial" w:cs="Arial"/>
          <w:color w:val="006621"/>
          <w:sz w:val="24"/>
          <w:szCs w:val="24"/>
          <w:lang w:eastAsia="sk-SK"/>
        </w:rPr>
        <w:t>Prečítať článok-</w:t>
      </w:r>
      <w:hyperlink r:id="rId7" w:history="1">
        <w:r w:rsidRPr="00B06FBB">
          <w:rPr>
            <w:rFonts w:ascii="&amp;quot" w:eastAsia="Times New Roman" w:hAnsi="&amp;quot" w:cs="Times New Roman"/>
            <w:color w:val="660099"/>
            <w:sz w:val="30"/>
            <w:szCs w:val="30"/>
            <w:u w:val="single"/>
            <w:lang w:eastAsia="sk-SK"/>
          </w:rPr>
          <w:t>City a&amp;nbsp;ich vyjadrenie - O škole</w:t>
        </w:r>
      </w:hyperlink>
    </w:p>
    <w:p w14:paraId="017FADAE" w14:textId="77777777" w:rsidR="00B06FBB" w:rsidRPr="00B06FBB" w:rsidRDefault="00B06FBB" w:rsidP="00B06FBB">
      <w:pPr>
        <w:spacing w:after="0" w:line="360" w:lineRule="atLeast"/>
        <w:rPr>
          <w:rFonts w:ascii="Arial" w:eastAsia="Times New Roman" w:hAnsi="Arial" w:cs="Arial"/>
          <w:color w:val="767676"/>
          <w:sz w:val="24"/>
          <w:szCs w:val="24"/>
          <w:lang w:eastAsia="sk-SK"/>
        </w:rPr>
      </w:pPr>
      <w:r w:rsidRPr="00B06FBB">
        <w:rPr>
          <w:rFonts w:ascii="Arial" w:eastAsia="Times New Roman" w:hAnsi="Arial" w:cs="Arial"/>
          <w:color w:val="006621"/>
          <w:sz w:val="24"/>
          <w:szCs w:val="24"/>
          <w:lang w:eastAsia="sk-SK"/>
        </w:rPr>
        <w:t>https://oskole.detiamy.sk/clanok/city-a-ich-vyjadrenie</w:t>
      </w:r>
    </w:p>
    <w:p w14:paraId="257E35DD" w14:textId="1A368B89" w:rsidR="00B06FBB" w:rsidRDefault="00B06FBB" w:rsidP="00577E0C">
      <w:pPr>
        <w:spacing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</w:p>
    <w:p w14:paraId="476DB5B1" w14:textId="1A48EEA8" w:rsidR="00B06FBB" w:rsidRPr="00402D04" w:rsidRDefault="00B06FBB" w:rsidP="00B06FBB">
      <w:pPr>
        <w:spacing w:after="0" w:line="240" w:lineRule="auto"/>
        <w:rPr>
          <w:rFonts w:asciiTheme="majorHAnsi" w:hAnsiTheme="majorHAnsi"/>
          <w:sz w:val="29"/>
          <w:szCs w:val="29"/>
        </w:rPr>
      </w:pPr>
      <w:r>
        <w:rPr>
          <w:sz w:val="24"/>
          <w:szCs w:val="24"/>
        </w:rPr>
        <w:t xml:space="preserve"> </w:t>
      </w:r>
    </w:p>
    <w:p w14:paraId="56E018BF" w14:textId="77777777" w:rsidR="00B06FBB" w:rsidRPr="00402D04" w:rsidRDefault="00B06FBB" w:rsidP="00B06FBB">
      <w:pPr>
        <w:spacing w:after="0" w:line="240" w:lineRule="auto"/>
        <w:rPr>
          <w:rFonts w:asciiTheme="majorHAnsi" w:hAnsiTheme="majorHAnsi"/>
          <w:sz w:val="29"/>
          <w:szCs w:val="29"/>
        </w:rPr>
      </w:pPr>
    </w:p>
    <w:p w14:paraId="6E22423B" w14:textId="77777777" w:rsidR="00B06FBB" w:rsidRPr="00402D04" w:rsidRDefault="00B06FBB" w:rsidP="00B06FBB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29"/>
          <w:szCs w:val="29"/>
        </w:rPr>
      </w:pPr>
      <w:r w:rsidRPr="00402D04">
        <w:rPr>
          <w:rFonts w:asciiTheme="majorHAnsi" w:hAnsiTheme="majorHAnsi"/>
          <w:sz w:val="29"/>
          <w:szCs w:val="29"/>
        </w:rPr>
        <w:lastRenderedPageBreak/>
        <w:t xml:space="preserve">Vyhľadaj v osemsmerovke slová: RADOSŤ, SMÚTOK, ŽIAĽ, STRACH, DÔVERA, BOLESŤ, ÚZKOSŤ, NENÁVISŤ, SÚCIT, LÁSKAVOSŤ, POKORA,  REV, SKROMNOSŤ, TRPEZLIVOSŤ, LÁSKA, HNEV, ZLOBA, OBAVA, KRÁSA, ÚŽAS, VERNOSŤ, PLAČ, DES. </w:t>
      </w:r>
    </w:p>
    <w:p w14:paraId="3353D263" w14:textId="77777777" w:rsidR="00B06FBB" w:rsidRPr="00402D04" w:rsidRDefault="00B06FBB" w:rsidP="00B06FBB">
      <w:pPr>
        <w:spacing w:after="0" w:line="240" w:lineRule="auto"/>
        <w:ind w:left="66"/>
        <w:rPr>
          <w:rFonts w:asciiTheme="majorHAnsi" w:hAnsiTheme="majorHAnsi"/>
          <w:sz w:val="29"/>
          <w:szCs w:val="2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"/>
        <w:gridCol w:w="402"/>
        <w:gridCol w:w="406"/>
        <w:gridCol w:w="461"/>
        <w:gridCol w:w="461"/>
        <w:gridCol w:w="551"/>
        <w:gridCol w:w="411"/>
        <w:gridCol w:w="461"/>
        <w:gridCol w:w="411"/>
        <w:gridCol w:w="411"/>
        <w:gridCol w:w="406"/>
        <w:gridCol w:w="402"/>
        <w:gridCol w:w="406"/>
        <w:gridCol w:w="406"/>
        <w:gridCol w:w="411"/>
      </w:tblGrid>
      <w:tr w:rsidR="00B06FBB" w:rsidRPr="00402D04" w14:paraId="4ABE89B1" w14:textId="77777777" w:rsidTr="00C77008">
        <w:trPr>
          <w:jc w:val="center"/>
        </w:trPr>
        <w:tc>
          <w:tcPr>
            <w:tcW w:w="0" w:type="auto"/>
          </w:tcPr>
          <w:p w14:paraId="31BAEAAB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T</w:t>
            </w:r>
          </w:p>
        </w:tc>
        <w:tc>
          <w:tcPr>
            <w:tcW w:w="0" w:type="auto"/>
          </w:tcPr>
          <w:p w14:paraId="6AC97FA1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4F3237B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P</w:t>
            </w:r>
          </w:p>
        </w:tc>
        <w:tc>
          <w:tcPr>
            <w:tcW w:w="0" w:type="auto"/>
          </w:tcPr>
          <w:p w14:paraId="548FC3BD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2A551136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Z</w:t>
            </w:r>
          </w:p>
        </w:tc>
        <w:tc>
          <w:tcPr>
            <w:tcW w:w="0" w:type="auto"/>
          </w:tcPr>
          <w:p w14:paraId="1C821F82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46FF7E5D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529FA23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511E9EB9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1EBC0663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2E4DBC03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773293D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Ž</w:t>
            </w:r>
          </w:p>
        </w:tc>
        <w:tc>
          <w:tcPr>
            <w:tcW w:w="0" w:type="auto"/>
          </w:tcPr>
          <w:p w14:paraId="6A5E3CED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3C54355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058E9A3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Ľ</w:t>
            </w:r>
          </w:p>
        </w:tc>
      </w:tr>
      <w:tr w:rsidR="00B06FBB" w:rsidRPr="00402D04" w14:paraId="5639D82F" w14:textId="77777777" w:rsidTr="00C77008">
        <w:trPr>
          <w:jc w:val="center"/>
        </w:trPr>
        <w:tc>
          <w:tcPr>
            <w:tcW w:w="0" w:type="auto"/>
          </w:tcPr>
          <w:p w14:paraId="0AB52C1D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6369FBB9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73EAC1F8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1020382A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3F175A7B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M</w:t>
            </w:r>
          </w:p>
        </w:tc>
        <w:tc>
          <w:tcPr>
            <w:tcW w:w="0" w:type="auto"/>
          </w:tcPr>
          <w:p w14:paraId="7DF6F580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0635210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3F40777C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2734B281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2BB0CC4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38991888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644EEC5A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Ú</w:t>
            </w:r>
          </w:p>
        </w:tc>
        <w:tc>
          <w:tcPr>
            <w:tcW w:w="0" w:type="auto"/>
          </w:tcPr>
          <w:p w14:paraId="42CE157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C</w:t>
            </w:r>
          </w:p>
        </w:tc>
        <w:tc>
          <w:tcPr>
            <w:tcW w:w="0" w:type="auto"/>
          </w:tcPr>
          <w:p w14:paraId="7719FE6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3B41612D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T</w:t>
            </w:r>
          </w:p>
        </w:tc>
      </w:tr>
      <w:tr w:rsidR="00B06FBB" w:rsidRPr="00402D04" w14:paraId="4CDD5161" w14:textId="77777777" w:rsidTr="00C77008">
        <w:trPr>
          <w:jc w:val="center"/>
        </w:trPr>
        <w:tc>
          <w:tcPr>
            <w:tcW w:w="0" w:type="auto"/>
          </w:tcPr>
          <w:p w14:paraId="04275EF1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Ú</w:t>
            </w:r>
          </w:p>
        </w:tc>
        <w:tc>
          <w:tcPr>
            <w:tcW w:w="0" w:type="auto"/>
          </w:tcPr>
          <w:p w14:paraId="7571EB2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Z</w:t>
            </w:r>
          </w:p>
        </w:tc>
        <w:tc>
          <w:tcPr>
            <w:tcW w:w="0" w:type="auto"/>
          </w:tcPr>
          <w:p w14:paraId="2E586DA6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117351A6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101006B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51DDE01C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47EB7F4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307E3F8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M</w:t>
            </w:r>
          </w:p>
        </w:tc>
        <w:tc>
          <w:tcPr>
            <w:tcW w:w="0" w:type="auto"/>
          </w:tcPr>
          <w:p w14:paraId="7657E020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243E33C6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P</w:t>
            </w:r>
          </w:p>
        </w:tc>
        <w:tc>
          <w:tcPr>
            <w:tcW w:w="0" w:type="auto"/>
          </w:tcPr>
          <w:p w14:paraId="0154E80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3157329C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793D561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411DEB98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33E3FFE9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</w:tr>
      <w:tr w:rsidR="00B06FBB" w:rsidRPr="00402D04" w14:paraId="208CCDBB" w14:textId="77777777" w:rsidTr="00C77008">
        <w:trPr>
          <w:jc w:val="center"/>
        </w:trPr>
        <w:tc>
          <w:tcPr>
            <w:tcW w:w="0" w:type="auto"/>
          </w:tcPr>
          <w:p w14:paraId="6187D7DE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3371537D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Á</w:t>
            </w:r>
          </w:p>
        </w:tc>
        <w:tc>
          <w:tcPr>
            <w:tcW w:w="0" w:type="auto"/>
          </w:tcPr>
          <w:p w14:paraId="1D9CB53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1FE0811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02C4B968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500975CA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CH</w:t>
            </w:r>
          </w:p>
        </w:tc>
        <w:tc>
          <w:tcPr>
            <w:tcW w:w="0" w:type="auto"/>
          </w:tcPr>
          <w:p w14:paraId="15F8AA4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Ó</w:t>
            </w:r>
          </w:p>
        </w:tc>
        <w:tc>
          <w:tcPr>
            <w:tcW w:w="0" w:type="auto"/>
          </w:tcPr>
          <w:p w14:paraId="7FA8C20C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D</w:t>
            </w:r>
          </w:p>
        </w:tc>
        <w:tc>
          <w:tcPr>
            <w:tcW w:w="0" w:type="auto"/>
          </w:tcPr>
          <w:p w14:paraId="0829544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D</w:t>
            </w:r>
          </w:p>
        </w:tc>
        <w:tc>
          <w:tcPr>
            <w:tcW w:w="0" w:type="auto"/>
          </w:tcPr>
          <w:p w14:paraId="3492DC78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ô</w:t>
            </w:r>
          </w:p>
        </w:tc>
        <w:tc>
          <w:tcPr>
            <w:tcW w:w="0" w:type="auto"/>
          </w:tcPr>
          <w:p w14:paraId="0120B5AC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5EE6454C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42FD6F32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0F9F966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78599A99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</w:tr>
      <w:tr w:rsidR="00B06FBB" w:rsidRPr="00402D04" w14:paraId="6F899144" w14:textId="77777777" w:rsidTr="00C77008">
        <w:trPr>
          <w:jc w:val="center"/>
        </w:trPr>
        <w:tc>
          <w:tcPr>
            <w:tcW w:w="0" w:type="auto"/>
          </w:tcPr>
          <w:p w14:paraId="54BD3302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H</w:t>
            </w:r>
          </w:p>
        </w:tc>
        <w:tc>
          <w:tcPr>
            <w:tcW w:w="0" w:type="auto"/>
          </w:tcPr>
          <w:p w14:paraId="795AB6C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2822F571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602EC159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7CBC503D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5F5F3D5A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63C19603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14A4D5A6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12A4EBA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C</w:t>
            </w:r>
          </w:p>
        </w:tc>
        <w:tc>
          <w:tcPr>
            <w:tcW w:w="0" w:type="auto"/>
          </w:tcPr>
          <w:p w14:paraId="5BF0BE1B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3DB9EF3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211C0AC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4BD5FAF6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Á</w:t>
            </w:r>
          </w:p>
        </w:tc>
        <w:tc>
          <w:tcPr>
            <w:tcW w:w="0" w:type="auto"/>
          </w:tcPr>
          <w:p w14:paraId="6B098F93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68D5DCEE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</w:tr>
      <w:tr w:rsidR="00B06FBB" w:rsidRPr="00402D04" w14:paraId="07C304DF" w14:textId="77777777" w:rsidTr="00C77008">
        <w:trPr>
          <w:jc w:val="center"/>
        </w:trPr>
        <w:tc>
          <w:tcPr>
            <w:tcW w:w="0" w:type="auto"/>
          </w:tcPr>
          <w:p w14:paraId="0B96D2B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341F9260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B</w:t>
            </w:r>
          </w:p>
        </w:tc>
        <w:tc>
          <w:tcPr>
            <w:tcW w:w="0" w:type="auto"/>
          </w:tcPr>
          <w:p w14:paraId="3A3F2E10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24D6F6B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65C3178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Z</w:t>
            </w:r>
          </w:p>
        </w:tc>
        <w:tc>
          <w:tcPr>
            <w:tcW w:w="0" w:type="auto"/>
          </w:tcPr>
          <w:p w14:paraId="086A8278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791BE2B3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3DD4D43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28DDAD60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5B511796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5102BBEB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70F00BD2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Ú</w:t>
            </w:r>
          </w:p>
        </w:tc>
        <w:tc>
          <w:tcPr>
            <w:tcW w:w="0" w:type="auto"/>
          </w:tcPr>
          <w:p w14:paraId="4402753E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Ž</w:t>
            </w:r>
          </w:p>
        </w:tc>
        <w:tc>
          <w:tcPr>
            <w:tcW w:w="0" w:type="auto"/>
          </w:tcPr>
          <w:p w14:paraId="2D58B26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3EC0DBF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</w:tr>
      <w:tr w:rsidR="00B06FBB" w:rsidRPr="00402D04" w14:paraId="1BB55ED8" w14:textId="77777777" w:rsidTr="00C77008">
        <w:trPr>
          <w:jc w:val="center"/>
        </w:trPr>
        <w:tc>
          <w:tcPr>
            <w:tcW w:w="0" w:type="auto"/>
          </w:tcPr>
          <w:p w14:paraId="5F9EA1B2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D</w:t>
            </w:r>
          </w:p>
        </w:tc>
        <w:tc>
          <w:tcPr>
            <w:tcW w:w="0" w:type="auto"/>
          </w:tcPr>
          <w:p w14:paraId="63AE1CD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2994D1D3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4D42593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M</w:t>
            </w:r>
          </w:p>
        </w:tc>
        <w:tc>
          <w:tcPr>
            <w:tcW w:w="0" w:type="auto"/>
          </w:tcPr>
          <w:p w14:paraId="0564F9A9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Ú</w:t>
            </w:r>
          </w:p>
        </w:tc>
        <w:tc>
          <w:tcPr>
            <w:tcW w:w="0" w:type="auto"/>
          </w:tcPr>
          <w:p w14:paraId="0DCA6CBD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T</w:t>
            </w:r>
          </w:p>
        </w:tc>
        <w:tc>
          <w:tcPr>
            <w:tcW w:w="0" w:type="auto"/>
          </w:tcPr>
          <w:p w14:paraId="29BA45C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6A14E40C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3E7D95F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72F0383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04A99B5B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79B9B1D2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63E7B53B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4B2080A9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38F4A046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B</w:t>
            </w:r>
          </w:p>
        </w:tc>
      </w:tr>
      <w:tr w:rsidR="00B06FBB" w:rsidRPr="00402D04" w14:paraId="51DF887E" w14:textId="77777777" w:rsidTr="00C77008">
        <w:trPr>
          <w:jc w:val="center"/>
        </w:trPr>
        <w:tc>
          <w:tcPr>
            <w:tcW w:w="0" w:type="auto"/>
          </w:tcPr>
          <w:p w14:paraId="18044DE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782D4AB1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7C9755D8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54C52EE3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B</w:t>
            </w:r>
          </w:p>
        </w:tc>
        <w:tc>
          <w:tcPr>
            <w:tcW w:w="0" w:type="auto"/>
          </w:tcPr>
          <w:p w14:paraId="2BA4983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646FBF48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2E0A166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540B5BAB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52C88391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716C2059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5C21EBE5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Á</w:t>
            </w:r>
          </w:p>
        </w:tc>
        <w:tc>
          <w:tcPr>
            <w:tcW w:w="0" w:type="auto"/>
          </w:tcPr>
          <w:p w14:paraId="1C6389E2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31AD66D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644F015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45F48D5A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</w:tr>
      <w:tr w:rsidR="00B06FBB" w:rsidRPr="00402D04" w14:paraId="17499BF2" w14:textId="77777777" w:rsidTr="00C77008">
        <w:trPr>
          <w:jc w:val="center"/>
        </w:trPr>
        <w:tc>
          <w:tcPr>
            <w:tcW w:w="0" w:type="auto"/>
          </w:tcPr>
          <w:p w14:paraId="0784189A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71B082B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1B939E38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09298803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1953A160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3862A1E3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3AE95C47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2585EF54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1E3B33B2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603B06C2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537F2B2C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50A82A00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Č</w:t>
            </w:r>
          </w:p>
        </w:tc>
        <w:tc>
          <w:tcPr>
            <w:tcW w:w="0" w:type="auto"/>
          </w:tcPr>
          <w:p w14:paraId="5E6014DF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270D84CE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4CACABDA" w14:textId="77777777" w:rsidR="00B06FBB" w:rsidRPr="00402D04" w:rsidRDefault="00B06FBB" w:rsidP="00C77008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402D04">
              <w:rPr>
                <w:rFonts w:asciiTheme="majorHAnsi" w:hAnsiTheme="majorHAnsi"/>
                <w:sz w:val="29"/>
                <w:szCs w:val="29"/>
              </w:rPr>
              <w:t>P</w:t>
            </w:r>
          </w:p>
        </w:tc>
      </w:tr>
    </w:tbl>
    <w:p w14:paraId="7DF04CE8" w14:textId="77777777" w:rsidR="00B06FBB" w:rsidRPr="00402D04" w:rsidRDefault="00B06FBB" w:rsidP="00B06FBB">
      <w:pPr>
        <w:spacing w:after="0" w:line="240" w:lineRule="auto"/>
        <w:rPr>
          <w:rFonts w:asciiTheme="majorHAnsi" w:hAnsiTheme="majorHAnsi"/>
          <w:sz w:val="29"/>
          <w:szCs w:val="29"/>
        </w:rPr>
      </w:pPr>
    </w:p>
    <w:p w14:paraId="5C88A9FA" w14:textId="77777777" w:rsidR="00B06FBB" w:rsidRDefault="00B06FBB" w:rsidP="00B06FBB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29"/>
          <w:szCs w:val="29"/>
        </w:rPr>
      </w:pPr>
      <w:r w:rsidRPr="00402D04">
        <w:rPr>
          <w:rFonts w:asciiTheme="majorHAnsi" w:hAnsiTheme="majorHAnsi"/>
          <w:sz w:val="29"/>
          <w:szCs w:val="29"/>
        </w:rPr>
        <w:t xml:space="preserve">Slová, ktoré si vyhľadával/a v osemsmerovke rozdeľ na pozitívne (označ ich zelenou farbou) a negatívne (označ ich červenou farbou). </w:t>
      </w:r>
    </w:p>
    <w:p w14:paraId="01EDB7B0" w14:textId="77777777" w:rsidR="00B06FBB" w:rsidRPr="00402D04" w:rsidRDefault="00B06FBB" w:rsidP="00B06FBB">
      <w:pPr>
        <w:pStyle w:val="Odsekzoznamu"/>
        <w:spacing w:after="0" w:line="240" w:lineRule="auto"/>
        <w:ind w:left="426"/>
        <w:rPr>
          <w:rFonts w:asciiTheme="majorHAnsi" w:hAnsiTheme="majorHAnsi"/>
          <w:sz w:val="29"/>
          <w:szCs w:val="29"/>
        </w:rPr>
      </w:pPr>
    </w:p>
    <w:p w14:paraId="15155C62" w14:textId="027C57C3" w:rsidR="00B06FBB" w:rsidRDefault="00B06FBB" w:rsidP="0067547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/>
          <w:sz w:val="29"/>
          <w:szCs w:val="29"/>
        </w:rPr>
      </w:pPr>
      <w:r w:rsidRPr="00402D04">
        <w:rPr>
          <w:rFonts w:asciiTheme="majorHAnsi" w:hAnsiTheme="majorHAnsi"/>
          <w:b/>
          <w:sz w:val="29"/>
          <w:szCs w:val="29"/>
        </w:rPr>
        <w:t>Kruh mojich emócií</w:t>
      </w:r>
      <w:r w:rsidRPr="00402D04">
        <w:rPr>
          <w:rFonts w:asciiTheme="majorHAnsi" w:hAnsiTheme="majorHAnsi"/>
          <w:sz w:val="29"/>
          <w:szCs w:val="29"/>
        </w:rPr>
        <w:t xml:space="preserve"> (aktivi</w:t>
      </w:r>
      <w:r w:rsidR="00675477">
        <w:rPr>
          <w:rFonts w:asciiTheme="majorHAnsi" w:hAnsiTheme="majorHAnsi"/>
          <w:sz w:val="29"/>
          <w:szCs w:val="29"/>
        </w:rPr>
        <w:t>ta)</w:t>
      </w:r>
    </w:p>
    <w:p w14:paraId="591A9869" w14:textId="77777777" w:rsidR="00675477" w:rsidRPr="00675477" w:rsidRDefault="00675477" w:rsidP="00675477">
      <w:pPr>
        <w:pStyle w:val="Odsekzoznamu"/>
        <w:rPr>
          <w:rFonts w:asciiTheme="majorHAnsi" w:hAnsiTheme="majorHAnsi"/>
          <w:sz w:val="29"/>
          <w:szCs w:val="29"/>
        </w:rPr>
      </w:pPr>
    </w:p>
    <w:p w14:paraId="0FEB4024" w14:textId="77777777" w:rsidR="00675477" w:rsidRDefault="00675477" w:rsidP="00675477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Nakresliť na papier kruh, rozdeliť na 4 časti a do každej z nich vpísať alebo nakresliť, čo žiaka:</w:t>
      </w:r>
    </w:p>
    <w:p w14:paraId="4F08521C" w14:textId="77777777" w:rsidR="00675477" w:rsidRDefault="00675477" w:rsidP="00675477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teší</w:t>
      </w:r>
    </w:p>
    <w:p w14:paraId="0D42DC62" w14:textId="77777777" w:rsidR="00675477" w:rsidRDefault="00675477" w:rsidP="00675477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hnevá</w:t>
      </w:r>
    </w:p>
    <w:p w14:paraId="590D57C5" w14:textId="77777777" w:rsidR="00675477" w:rsidRDefault="00675477" w:rsidP="00675477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prekvapuje</w:t>
      </w:r>
    </w:p>
    <w:p w14:paraId="6FECF4EF" w14:textId="7C6760C6" w:rsidR="00675477" w:rsidRDefault="00675477" w:rsidP="00675477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ovplyvňuje...</w:t>
      </w:r>
    </w:p>
    <w:p w14:paraId="24F8756E" w14:textId="77777777" w:rsidR="00675477" w:rsidRDefault="00675477" w:rsidP="00675477">
      <w:pPr>
        <w:pStyle w:val="Odsekzoznamu"/>
        <w:spacing w:after="0" w:line="240" w:lineRule="auto"/>
        <w:ind w:left="1146"/>
        <w:rPr>
          <w:rFonts w:asciiTheme="majorHAnsi" w:hAnsiTheme="majorHAnsi"/>
          <w:sz w:val="29"/>
          <w:szCs w:val="29"/>
        </w:rPr>
      </w:pPr>
    </w:p>
    <w:p w14:paraId="1547BE97" w14:textId="77777777" w:rsidR="00675477" w:rsidRPr="003876CC" w:rsidRDefault="00675477" w:rsidP="00675477">
      <w:pPr>
        <w:pStyle w:val="Odsekzoznamu"/>
        <w:spacing w:after="0" w:line="240" w:lineRule="auto"/>
        <w:ind w:left="1146"/>
        <w:rPr>
          <w:rFonts w:asciiTheme="majorHAnsi" w:hAnsiTheme="majorHAnsi"/>
          <w:sz w:val="29"/>
          <w:szCs w:val="29"/>
        </w:rPr>
      </w:pPr>
    </w:p>
    <w:p w14:paraId="773F793A" w14:textId="6F9AD158" w:rsidR="00675477" w:rsidRDefault="00583E62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DPU-žehlenie rovnej bielizne, uteráky, utierky,obrusy.</w:t>
      </w:r>
    </w:p>
    <w:p w14:paraId="215E0C9D" w14:textId="0FB01629" w:rsidR="00583E62" w:rsidRDefault="00583E62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A samozrejme upratovanie k tomu.</w:t>
      </w:r>
    </w:p>
    <w:p w14:paraId="714EED72" w14:textId="77777777" w:rsidR="00583E62" w:rsidRPr="00675477" w:rsidRDefault="00583E62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9"/>
          <w:szCs w:val="29"/>
        </w:rPr>
      </w:pPr>
    </w:p>
    <w:p w14:paraId="684B6E49" w14:textId="77777777" w:rsidR="00811A27" w:rsidRDefault="00811A27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RDV-starostlivosť o novorodenca-pozrite si prezentáciu v prílohe.</w:t>
      </w:r>
    </w:p>
    <w:p w14:paraId="77A6E061" w14:textId="77777777" w:rsidR="00811A27" w:rsidRDefault="00811A27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A prečítajte si článok na internete o novorodencoch.</w:t>
      </w:r>
    </w:p>
    <w:p w14:paraId="745ADE98" w14:textId="40970BD4" w:rsidR="00811A27" w:rsidRPr="00811A27" w:rsidRDefault="00811A27" w:rsidP="00811A27">
      <w:pPr>
        <w:pStyle w:val="Nadpis2"/>
        <w:spacing w:before="0" w:line="360" w:lineRule="atLeast"/>
        <w:rPr>
          <w:rFonts w:ascii="&amp;quot" w:eastAsia="Times New Roman" w:hAnsi="&amp;quot" w:cs="Times New Roman"/>
          <w:color w:val="666666"/>
          <w:sz w:val="30"/>
          <w:szCs w:val="30"/>
          <w:lang w:eastAsia="sk-SK"/>
        </w:rPr>
      </w:pPr>
      <w:r>
        <w:rPr>
          <w:sz w:val="29"/>
          <w:szCs w:val="29"/>
        </w:rPr>
        <w:t xml:space="preserve">     </w:t>
      </w:r>
      <w:hyperlink r:id="rId8" w:history="1">
        <w:r w:rsidRPr="00811A27">
          <w:rPr>
            <w:rFonts w:ascii="&amp;quot" w:eastAsia="Times New Roman" w:hAnsi="&amp;quot" w:cs="Times New Roman"/>
            <w:color w:val="1A0DAB"/>
            <w:sz w:val="30"/>
            <w:szCs w:val="30"/>
            <w:u w:val="single"/>
            <w:lang w:eastAsia="sk-SK"/>
          </w:rPr>
          <w:t>Čo všetko dokáže novorodenec - Babyweb.sk</w:t>
        </w:r>
      </w:hyperlink>
    </w:p>
    <w:p w14:paraId="5D1A58AA" w14:textId="4614D839" w:rsidR="00811A27" w:rsidRDefault="0020173C" w:rsidP="00811A27">
      <w:pPr>
        <w:spacing w:after="0"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hyperlink r:id="rId9" w:history="1">
        <w:r w:rsidR="00811A27" w:rsidRPr="00811A27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https://www.babyweb.sk/co-vsetko-dokaze-novorodenec</w:t>
        </w:r>
      </w:hyperlink>
    </w:p>
    <w:p w14:paraId="28B7CFCF" w14:textId="77777777" w:rsidR="0035274F" w:rsidRDefault="0035274F" w:rsidP="00811A27">
      <w:pPr>
        <w:spacing w:after="0"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</w:p>
    <w:p w14:paraId="06E15F81" w14:textId="7CFD11A7" w:rsidR="00811A27" w:rsidRDefault="00811A27" w:rsidP="00811A27">
      <w:pPr>
        <w:spacing w:after="0" w:line="360" w:lineRule="atLeast"/>
        <w:rPr>
          <w:rFonts w:ascii="Arial" w:eastAsia="Times New Roman" w:hAnsi="Arial" w:cs="Arial"/>
          <w:color w:val="00662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VDR-Choroby srdca a ciev </w:t>
      </w:r>
      <w:r w:rsidR="00BF7FF6">
        <w:rPr>
          <w:rFonts w:ascii="Arial" w:eastAsia="Times New Roman" w:hAnsi="Arial" w:cs="Arial"/>
          <w:color w:val="006621"/>
          <w:sz w:val="24"/>
          <w:szCs w:val="24"/>
          <w:lang w:eastAsia="sk-SK"/>
        </w:rPr>
        <w:t xml:space="preserve"> -napísať poznámky do zošita</w:t>
      </w:r>
    </w:p>
    <w:p w14:paraId="759CDC3B" w14:textId="794D02D3" w:rsidR="00811A27" w:rsidRDefault="00811A27" w:rsidP="00811A27">
      <w:pPr>
        <w:spacing w:after="0" w:line="360" w:lineRule="atLeast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F7FF6">
        <w:rPr>
          <w:rStyle w:val="Vrazn"/>
          <w:rFonts w:ascii="Arial" w:hAnsi="Arial" w:cs="Arial"/>
          <w:color w:val="000000"/>
          <w:sz w:val="24"/>
          <w:szCs w:val="24"/>
        </w:rPr>
        <w:t xml:space="preserve"> Rizikové faktory srdcovo-cievnych ochorení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Medzi najdôležitejšie rizikové faktory kardiovaskulárnych ochorení patria: 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 dedičnosť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>- vek ( najväčší počet srdcových ochorení postihuje osoby medzi 50. až 70. rokom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>- diabetes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>- vysoký krvný tlak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>- fajčenie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>- vysoká hladina cholesterolu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>- stres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>-  nadmerné pitie alkoholu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>- obezita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>- nedostatok fyzického pohybu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bakteriálne infekcie </w:t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Pr="00BF7FF6">
        <w:rPr>
          <w:rFonts w:ascii="Arial" w:hAnsi="Arial" w:cs="Arial"/>
          <w:color w:val="000000"/>
          <w:sz w:val="24"/>
          <w:szCs w:val="24"/>
        </w:rPr>
        <w:br/>
      </w:r>
      <w:r w:rsidR="00BF7FF6" w:rsidRPr="00BF7FF6">
        <w:rPr>
          <w:rStyle w:val="Vrazn"/>
          <w:rFonts w:ascii="Tahoma" w:hAnsi="Tahoma" w:cs="Tahoma"/>
          <w:color w:val="000000"/>
          <w:sz w:val="24"/>
          <w:szCs w:val="24"/>
        </w:rPr>
        <w:t>Medzi najznámejšie srdcovo-cievne ochorenia patria:</w:t>
      </w:r>
      <w:r w:rsidR="00BF7FF6" w:rsidRPr="00BF7FF6">
        <w:rPr>
          <w:rFonts w:ascii="Tahoma" w:hAnsi="Tahoma" w:cs="Tahoma"/>
          <w:color w:val="000000"/>
          <w:sz w:val="24"/>
          <w:szCs w:val="24"/>
        </w:rPr>
        <w:br/>
      </w:r>
      <w:r w:rsidR="00BF7FF6" w:rsidRPr="00BF7FF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•  Infarkt myokardu</w:t>
      </w:r>
      <w:r w:rsidR="00BF7FF6" w:rsidRPr="00BF7FF6">
        <w:rPr>
          <w:rFonts w:ascii="Tahoma" w:hAnsi="Tahoma" w:cs="Tahoma"/>
          <w:color w:val="000000"/>
          <w:sz w:val="24"/>
          <w:szCs w:val="24"/>
        </w:rPr>
        <w:br/>
      </w:r>
      <w:r w:rsidR="00BF7FF6" w:rsidRPr="00BF7FF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•  Mozgová príhoda</w:t>
      </w:r>
      <w:r w:rsidR="00BF7FF6" w:rsidRPr="00BF7FF6">
        <w:rPr>
          <w:rFonts w:ascii="Tahoma" w:hAnsi="Tahoma" w:cs="Tahoma"/>
          <w:color w:val="000000"/>
          <w:sz w:val="24"/>
          <w:szCs w:val="24"/>
        </w:rPr>
        <w:br/>
      </w:r>
      <w:r w:rsidR="00BF7FF6" w:rsidRPr="00BF7FF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•  Srdcový šelest</w:t>
      </w:r>
    </w:p>
    <w:p w14:paraId="1A724C32" w14:textId="77777777" w:rsidR="00BF7FF6" w:rsidRPr="00811A27" w:rsidRDefault="00BF7FF6" w:rsidP="00811A27">
      <w:pPr>
        <w:spacing w:after="0" w:line="360" w:lineRule="atLeast"/>
        <w:rPr>
          <w:rFonts w:ascii="Arial" w:eastAsia="Times New Roman" w:hAnsi="Arial" w:cs="Arial"/>
          <w:color w:val="767676"/>
          <w:sz w:val="24"/>
          <w:szCs w:val="24"/>
          <w:lang w:eastAsia="sk-SK"/>
        </w:rPr>
      </w:pPr>
    </w:p>
    <w:p w14:paraId="7E39E801" w14:textId="77777777" w:rsidR="0035274F" w:rsidRDefault="00BF7FF6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C64949" wp14:editId="220A4F1F">
            <wp:simplePos x="1168400" y="4787900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1771650"/>
            <wp:effectExtent l="0" t="0" r="0" b="0"/>
            <wp:wrapSquare wrapText="bothSides"/>
            <wp:docPr id="4" name="Obrázok 4" descr="Obrázkové výsledky pre: choroby srd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choroby srdc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F6238" w14:textId="2B936A09" w:rsidR="0035274F" w:rsidRDefault="0035274F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w:drawing>
          <wp:inline distT="0" distB="0" distL="0" distR="0" wp14:anchorId="5157B7F5" wp14:editId="2D38FFEE">
            <wp:extent cx="2717800" cy="1689100"/>
            <wp:effectExtent l="0" t="0" r="635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150AC" w14:textId="3E77D39D" w:rsidR="00675477" w:rsidRDefault="0035274F" w:rsidP="0035274F">
      <w:pPr>
        <w:pStyle w:val="Odsekzoznamu"/>
        <w:tabs>
          <w:tab w:val="left" w:pos="158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br w:type="textWrapping" w:clear="all"/>
      </w:r>
    </w:p>
    <w:p w14:paraId="0E98BDA7" w14:textId="77777777" w:rsidR="00873FF3" w:rsidRDefault="00873FF3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</w:p>
    <w:p w14:paraId="7CF1DE22" w14:textId="59F45CCB" w:rsidR="00BF7FF6" w:rsidRPr="0035274F" w:rsidRDefault="00873FF3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 w:rsidRPr="0035274F">
        <w:rPr>
          <w:rFonts w:asciiTheme="majorHAnsi" w:hAnsiTheme="majorHAnsi"/>
          <w:sz w:val="24"/>
          <w:szCs w:val="24"/>
        </w:rPr>
        <w:t>SOQ</w:t>
      </w:r>
    </w:p>
    <w:p w14:paraId="5A4D1390" w14:textId="28E478E2" w:rsidR="00873FF3" w:rsidRPr="0035274F" w:rsidRDefault="00873FF3" w:rsidP="00675477">
      <w:pPr>
        <w:pStyle w:val="Odsekzoznamu"/>
        <w:spacing w:after="0" w:line="240" w:lineRule="auto"/>
        <w:ind w:left="426"/>
        <w:rPr>
          <w:rStyle w:val="CitciaHTML"/>
          <w:rFonts w:ascii="Arial" w:hAnsi="Arial" w:cs="Arial"/>
          <w:i w:val="0"/>
          <w:iCs w:val="0"/>
          <w:color w:val="006621"/>
          <w:sz w:val="24"/>
          <w:szCs w:val="24"/>
        </w:rPr>
      </w:pPr>
      <w:r w:rsidRPr="0035274F">
        <w:rPr>
          <w:rFonts w:asciiTheme="majorHAnsi" w:hAnsiTheme="majorHAnsi"/>
          <w:sz w:val="24"/>
          <w:szCs w:val="24"/>
        </w:rPr>
        <w:t xml:space="preserve"> Starostivosť o starých ľudí-</w:t>
      </w:r>
      <w:r w:rsidRPr="0035274F">
        <w:rPr>
          <w:rStyle w:val="Hypertextovprepojenie"/>
          <w:rFonts w:ascii="Arial" w:hAnsi="Arial" w:cs="Arial"/>
          <w:i/>
          <w:iCs/>
          <w:color w:val="006621"/>
          <w:sz w:val="24"/>
          <w:szCs w:val="24"/>
        </w:rPr>
        <w:t xml:space="preserve"> </w:t>
      </w:r>
      <w:hyperlink r:id="rId12" w:history="1">
        <w:r w:rsidRPr="0035274F">
          <w:rPr>
            <w:rStyle w:val="Hypertextovprepojenie"/>
            <w:rFonts w:ascii="Arial" w:hAnsi="Arial" w:cs="Arial"/>
            <w:sz w:val="24"/>
            <w:szCs w:val="24"/>
          </w:rPr>
          <w:t>https://www.porada.sk/t130352-starostlivost-o-starych-ludi.html-prečítať</w:t>
        </w:r>
      </w:hyperlink>
      <w:r w:rsidRPr="0035274F">
        <w:rPr>
          <w:rStyle w:val="CitciaHTML"/>
          <w:rFonts w:ascii="Arial" w:hAnsi="Arial" w:cs="Arial"/>
          <w:i w:val="0"/>
          <w:iCs w:val="0"/>
          <w:color w:val="006621"/>
          <w:sz w:val="24"/>
          <w:szCs w:val="24"/>
        </w:rPr>
        <w:t xml:space="preserve"> článok</w:t>
      </w:r>
    </w:p>
    <w:p w14:paraId="05C98CDB" w14:textId="77777777" w:rsidR="0035274F" w:rsidRDefault="00873FF3" w:rsidP="00675477">
      <w:pPr>
        <w:pStyle w:val="Odsekzoznamu"/>
        <w:spacing w:after="0" w:line="240" w:lineRule="auto"/>
        <w:ind w:left="426"/>
        <w:rPr>
          <w:rStyle w:val="CitciaHTML"/>
          <w:rFonts w:ascii="Arial" w:hAnsi="Arial" w:cs="Arial"/>
          <w:i w:val="0"/>
          <w:iCs w:val="0"/>
          <w:color w:val="006621"/>
          <w:sz w:val="24"/>
          <w:szCs w:val="24"/>
        </w:rPr>
      </w:pPr>
      <w:r w:rsidRPr="0035274F">
        <w:rPr>
          <w:rStyle w:val="CitciaHTML"/>
          <w:rFonts w:ascii="Arial" w:hAnsi="Arial" w:cs="Arial"/>
          <w:i w:val="0"/>
          <w:iCs w:val="0"/>
          <w:color w:val="006621"/>
          <w:sz w:val="24"/>
          <w:szCs w:val="24"/>
        </w:rPr>
        <w:t xml:space="preserve">a pozrieť prezentáciu </w:t>
      </w:r>
    </w:p>
    <w:p w14:paraId="5FFE3078" w14:textId="202D66BB" w:rsidR="00873FF3" w:rsidRDefault="00873FF3" w:rsidP="00675477">
      <w:pPr>
        <w:pStyle w:val="Odsekzoznamu"/>
        <w:spacing w:after="0" w:line="240" w:lineRule="auto"/>
        <w:ind w:left="426"/>
        <w:rPr>
          <w:rStyle w:val="CitciaHTML"/>
          <w:rFonts w:ascii="Arial" w:hAnsi="Arial" w:cs="Arial"/>
          <w:i w:val="0"/>
          <w:iCs w:val="0"/>
          <w:color w:val="006621"/>
          <w:sz w:val="24"/>
          <w:szCs w:val="24"/>
        </w:rPr>
      </w:pPr>
    </w:p>
    <w:p w14:paraId="55A0B2ED" w14:textId="6B3AB3E9" w:rsidR="0035274F" w:rsidRPr="0035274F" w:rsidRDefault="0035274F" w:rsidP="00675477">
      <w:pPr>
        <w:pStyle w:val="Odsekzoznamu"/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Style w:val="CitciaHTML"/>
          <w:rFonts w:ascii="Arial" w:hAnsi="Arial" w:cs="Arial"/>
          <w:i w:val="0"/>
          <w:iCs w:val="0"/>
          <w:color w:val="006621"/>
          <w:sz w:val="24"/>
          <w:szCs w:val="24"/>
        </w:rPr>
        <w:t>PJV-príprava nátierky-mrkvová a rybacia, pozrieť recept na internete a napísať postup a foto.</w:t>
      </w:r>
    </w:p>
    <w:p w14:paraId="7D4AD415" w14:textId="7041BE56" w:rsidR="00675477" w:rsidRPr="0035274F" w:rsidRDefault="00675477">
      <w:pPr>
        <w:rPr>
          <w:rFonts w:asciiTheme="majorHAnsi" w:eastAsia="Calibri" w:hAnsiTheme="majorHAnsi" w:cs="Times New Roman"/>
          <w:sz w:val="24"/>
          <w:szCs w:val="24"/>
        </w:rPr>
      </w:pPr>
    </w:p>
    <w:p w14:paraId="252FC9AD" w14:textId="77777777" w:rsidR="00675477" w:rsidRDefault="00675477">
      <w:pPr>
        <w:rPr>
          <w:rFonts w:asciiTheme="majorHAnsi" w:eastAsia="Calibri" w:hAnsiTheme="majorHAnsi" w:cs="Times New Roman"/>
          <w:sz w:val="29"/>
          <w:szCs w:val="29"/>
        </w:rPr>
      </w:pPr>
      <w:r>
        <w:rPr>
          <w:rFonts w:asciiTheme="majorHAnsi" w:eastAsia="Calibri" w:hAnsiTheme="majorHAnsi" w:cs="Times New Roman"/>
          <w:sz w:val="29"/>
          <w:szCs w:val="29"/>
        </w:rPr>
        <w:br w:type="page"/>
      </w:r>
    </w:p>
    <w:p w14:paraId="7E71D693" w14:textId="37556EBF" w:rsidR="00675477" w:rsidRDefault="00675477">
      <w:pPr>
        <w:rPr>
          <w:rFonts w:asciiTheme="majorHAnsi" w:eastAsia="Calibri" w:hAnsiTheme="majorHAnsi" w:cs="Times New Roman"/>
          <w:sz w:val="29"/>
          <w:szCs w:val="29"/>
        </w:rPr>
      </w:pPr>
    </w:p>
    <w:p w14:paraId="63865E84" w14:textId="77777777" w:rsidR="00675477" w:rsidRDefault="00675477">
      <w:pPr>
        <w:rPr>
          <w:rFonts w:asciiTheme="majorHAnsi" w:eastAsia="Calibri" w:hAnsiTheme="majorHAnsi" w:cs="Times New Roman"/>
          <w:sz w:val="29"/>
          <w:szCs w:val="29"/>
        </w:rPr>
      </w:pPr>
      <w:r>
        <w:rPr>
          <w:rFonts w:asciiTheme="majorHAnsi" w:eastAsia="Calibri" w:hAnsiTheme="majorHAnsi" w:cs="Times New Roman"/>
          <w:sz w:val="29"/>
          <w:szCs w:val="29"/>
        </w:rPr>
        <w:br w:type="page"/>
      </w:r>
    </w:p>
    <w:p w14:paraId="293D7F9D" w14:textId="5406DA84" w:rsidR="00675477" w:rsidRDefault="00675477">
      <w:pPr>
        <w:rPr>
          <w:rFonts w:asciiTheme="majorHAnsi" w:eastAsia="Calibri" w:hAnsiTheme="majorHAnsi" w:cs="Times New Roman"/>
          <w:sz w:val="29"/>
          <w:szCs w:val="29"/>
        </w:rPr>
      </w:pPr>
    </w:p>
    <w:p w14:paraId="25F9D7C4" w14:textId="77777777" w:rsidR="00675477" w:rsidRDefault="00675477">
      <w:pPr>
        <w:rPr>
          <w:rFonts w:asciiTheme="majorHAnsi" w:eastAsia="Calibri" w:hAnsiTheme="majorHAnsi" w:cs="Times New Roman"/>
          <w:sz w:val="29"/>
          <w:szCs w:val="29"/>
        </w:rPr>
      </w:pPr>
      <w:r>
        <w:rPr>
          <w:rFonts w:asciiTheme="majorHAnsi" w:eastAsia="Calibri" w:hAnsiTheme="majorHAnsi" w:cs="Times New Roman"/>
          <w:sz w:val="29"/>
          <w:szCs w:val="29"/>
        </w:rPr>
        <w:br w:type="page"/>
      </w:r>
    </w:p>
    <w:p w14:paraId="496F75CB" w14:textId="04A29177" w:rsidR="00675477" w:rsidRDefault="00675477">
      <w:pPr>
        <w:rPr>
          <w:rFonts w:asciiTheme="majorHAnsi" w:eastAsia="Calibri" w:hAnsiTheme="majorHAnsi" w:cs="Times New Roman"/>
          <w:sz w:val="29"/>
          <w:szCs w:val="29"/>
        </w:rPr>
      </w:pPr>
    </w:p>
    <w:p w14:paraId="6BB33AB9" w14:textId="77777777" w:rsidR="00675477" w:rsidRDefault="00675477">
      <w:pPr>
        <w:rPr>
          <w:rFonts w:asciiTheme="majorHAnsi" w:eastAsia="Calibri" w:hAnsiTheme="majorHAnsi" w:cs="Times New Roman"/>
          <w:sz w:val="29"/>
          <w:szCs w:val="29"/>
        </w:rPr>
      </w:pPr>
      <w:r>
        <w:rPr>
          <w:rFonts w:asciiTheme="majorHAnsi" w:eastAsia="Calibri" w:hAnsiTheme="majorHAnsi" w:cs="Times New Roman"/>
          <w:sz w:val="29"/>
          <w:szCs w:val="29"/>
        </w:rPr>
        <w:br w:type="page"/>
      </w:r>
    </w:p>
    <w:p w14:paraId="6861A277" w14:textId="77777777" w:rsidR="00675477" w:rsidRDefault="00675477">
      <w:pPr>
        <w:rPr>
          <w:rFonts w:asciiTheme="majorHAnsi" w:eastAsia="Calibri" w:hAnsiTheme="majorHAnsi" w:cs="Times New Roman"/>
          <w:sz w:val="29"/>
          <w:szCs w:val="29"/>
        </w:rPr>
      </w:pPr>
    </w:p>
    <w:p w14:paraId="0F6FD26E" w14:textId="499159EA" w:rsidR="00675477" w:rsidRPr="00675477" w:rsidRDefault="00B06FBB" w:rsidP="00675477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9"/>
          <w:szCs w:val="2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C88A" wp14:editId="35AD08DC">
                <wp:simplePos x="0" y="0"/>
                <wp:positionH relativeFrom="column">
                  <wp:posOffset>430530</wp:posOffset>
                </wp:positionH>
                <wp:positionV relativeFrom="paragraph">
                  <wp:posOffset>2510155</wp:posOffset>
                </wp:positionV>
                <wp:extent cx="5314950" cy="1238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EFD77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197.65pt" to="452.4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9B8A3" wp14:editId="2AB4B467">
                <wp:simplePos x="0" y="0"/>
                <wp:positionH relativeFrom="column">
                  <wp:posOffset>3011805</wp:posOffset>
                </wp:positionH>
                <wp:positionV relativeFrom="paragraph">
                  <wp:posOffset>100329</wp:posOffset>
                </wp:positionV>
                <wp:extent cx="57150" cy="48863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9D2C3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5pt,7.9pt" to="241.6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sectPr w:rsidR="00675477" w:rsidRPr="0067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64B4A"/>
    <w:multiLevelType w:val="hybridMultilevel"/>
    <w:tmpl w:val="ACDE2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263B"/>
    <w:multiLevelType w:val="hybridMultilevel"/>
    <w:tmpl w:val="6F5C7A46"/>
    <w:lvl w:ilvl="0" w:tplc="497CAA58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A56A98"/>
    <w:multiLevelType w:val="hybridMultilevel"/>
    <w:tmpl w:val="EF44C4E6"/>
    <w:lvl w:ilvl="0" w:tplc="536E00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26"/>
    <w:rsid w:val="0020173C"/>
    <w:rsid w:val="0035274F"/>
    <w:rsid w:val="004777CA"/>
    <w:rsid w:val="00484F26"/>
    <w:rsid w:val="00575586"/>
    <w:rsid w:val="00577E0C"/>
    <w:rsid w:val="00583E62"/>
    <w:rsid w:val="00675477"/>
    <w:rsid w:val="00811A27"/>
    <w:rsid w:val="00873FF3"/>
    <w:rsid w:val="008F2C54"/>
    <w:rsid w:val="00A82C2A"/>
    <w:rsid w:val="00B06FBB"/>
    <w:rsid w:val="00BF7FF6"/>
    <w:rsid w:val="00C11938"/>
    <w:rsid w:val="00CE64CC"/>
    <w:rsid w:val="00D71373"/>
    <w:rsid w:val="00E863DD"/>
    <w:rsid w:val="00F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829"/>
  <w15:chartTrackingRefBased/>
  <w15:docId w15:val="{8FAF67F0-FABB-40BD-94DF-8E308431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6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4F2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84F26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6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B06F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Vrazn">
    <w:name w:val="Strong"/>
    <w:basedOn w:val="Predvolenpsmoodseku"/>
    <w:uiPriority w:val="22"/>
    <w:qFormat/>
    <w:rsid w:val="00811A27"/>
    <w:rPr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87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web.sk/co-vsetko-dokaze-novoroden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kole.detiamy.sk/clanok/city-a-ich-vyjadrenie" TargetMode="External"/><Relationship Id="rId12" Type="http://schemas.openxmlformats.org/officeDocument/2006/relationships/hyperlink" Target="https://www.porada.sk/t130352-starostlivost-o-starych-ludi.html-pre&#269;&#237;ta&#35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nes.sk/studentske-prace/slohove...-pod&#318;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akopisat.sk/ziadost/ako-napisat-ziadost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abyweb.sk/co-vsetko-dokaze-novoroden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Porubcan</dc:creator>
  <cp:keywords/>
  <dc:description/>
  <cp:lastModifiedBy>Marian Porubcan</cp:lastModifiedBy>
  <cp:revision>3</cp:revision>
  <dcterms:created xsi:type="dcterms:W3CDTF">2020-04-22T15:56:00Z</dcterms:created>
  <dcterms:modified xsi:type="dcterms:W3CDTF">2020-04-27T13:34:00Z</dcterms:modified>
</cp:coreProperties>
</file>