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C61" w:rsidRPr="00BC33D0" w:rsidRDefault="00D349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Fizyka klasa VII</w:t>
      </w:r>
      <w:r w:rsidR="00910B22" w:rsidRPr="00BC33D0">
        <w:rPr>
          <w:rFonts w:ascii="Times New Roman" w:hAnsi="Times New Roman" w:cs="Times New Roman"/>
          <w:sz w:val="24"/>
          <w:szCs w:val="24"/>
        </w:rPr>
        <w:t xml:space="preserve"> 25.05.</w:t>
      </w:r>
      <w:r>
        <w:rPr>
          <w:rFonts w:ascii="Times New Roman" w:hAnsi="Times New Roman" w:cs="Times New Roman"/>
          <w:sz w:val="24"/>
          <w:szCs w:val="24"/>
        </w:rPr>
        <w:t>20</w:t>
      </w:r>
      <w:r w:rsidR="00910B22" w:rsidRPr="00D3494B">
        <w:rPr>
          <w:rFonts w:ascii="Times New Roman" w:hAnsi="Times New Roman" w:cs="Times New Roman"/>
          <w:sz w:val="24"/>
          <w:szCs w:val="24"/>
        </w:rPr>
        <w:t>20r</w:t>
      </w:r>
      <w:r w:rsidR="00910B22" w:rsidRPr="00BC33D0">
        <w:rPr>
          <w:rFonts w:ascii="Times New Roman" w:hAnsi="Times New Roman" w:cs="Times New Roman"/>
          <w:sz w:val="24"/>
          <w:szCs w:val="24"/>
        </w:rPr>
        <w:t>.</w:t>
      </w:r>
    </w:p>
    <w:p w:rsidR="00910B22" w:rsidRPr="0027740C" w:rsidRDefault="00910B22">
      <w:pPr>
        <w:rPr>
          <w:rFonts w:ascii="Times New Roman" w:hAnsi="Times New Roman" w:cs="Times New Roman"/>
          <w:b/>
          <w:sz w:val="32"/>
          <w:szCs w:val="32"/>
        </w:rPr>
      </w:pPr>
      <w:r w:rsidRPr="0027740C">
        <w:rPr>
          <w:rFonts w:ascii="Times New Roman" w:hAnsi="Times New Roman" w:cs="Times New Roman"/>
          <w:b/>
          <w:sz w:val="32"/>
          <w:szCs w:val="32"/>
        </w:rPr>
        <w:t>Temat: Zmiany stanu skupienia ciał.</w:t>
      </w:r>
    </w:p>
    <w:p w:rsidR="00910B22" w:rsidRPr="00BC33D0" w:rsidRDefault="00910B22">
      <w:pPr>
        <w:rPr>
          <w:rFonts w:ascii="Times New Roman" w:hAnsi="Times New Roman" w:cs="Times New Roman"/>
          <w:sz w:val="24"/>
          <w:szCs w:val="24"/>
        </w:rPr>
      </w:pPr>
      <w:r w:rsidRPr="00BC33D0">
        <w:rPr>
          <w:rFonts w:ascii="Times New Roman" w:hAnsi="Times New Roman" w:cs="Times New Roman"/>
          <w:sz w:val="24"/>
          <w:szCs w:val="24"/>
        </w:rPr>
        <w:t>Treści w podręczniku strony: 249-251</w:t>
      </w:r>
    </w:p>
    <w:p w:rsidR="00910B22" w:rsidRDefault="00910B22" w:rsidP="00910B2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C33D0">
        <w:rPr>
          <w:rFonts w:ascii="Times New Roman" w:hAnsi="Times New Roman" w:cs="Times New Roman"/>
          <w:sz w:val="24"/>
          <w:szCs w:val="24"/>
        </w:rPr>
        <w:t xml:space="preserve">Obejrzyjcie film: </w:t>
      </w:r>
      <w:hyperlink r:id="rId5" w:history="1">
        <w:r w:rsidRPr="00BC33D0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https://www.youtube.com/watch?v=ojoGjFI0HSo</w:t>
        </w:r>
      </w:hyperlink>
      <w:r w:rsidRPr="00BC33D0">
        <w:rPr>
          <w:rFonts w:ascii="Times New Roman" w:hAnsi="Times New Roman" w:cs="Times New Roman"/>
          <w:sz w:val="24"/>
          <w:szCs w:val="24"/>
        </w:rPr>
        <w:t xml:space="preserve"> ( od początku do 3:41 sekundy.)</w:t>
      </w:r>
    </w:p>
    <w:p w:rsidR="0027740C" w:rsidRDefault="0027740C" w:rsidP="00910B2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Otwieramy stronę: </w:t>
      </w:r>
      <w:hyperlink r:id="rId6" w:history="1">
        <w:r w:rsidRPr="0006193C">
          <w:rPr>
            <w:rStyle w:val="Hipercze"/>
            <w:rFonts w:ascii="Times New Roman" w:hAnsi="Times New Roman" w:cs="Times New Roman"/>
            <w:sz w:val="24"/>
            <w:szCs w:val="24"/>
          </w:rPr>
          <w:t>https://epodreczniki.pl/a/stany-skupienia-materii/D43ny6rNh</w:t>
        </w:r>
      </w:hyperlink>
    </w:p>
    <w:p w:rsidR="0027740C" w:rsidRPr="00BC33D0" w:rsidRDefault="0027740C" w:rsidP="00910B2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Wykonujemy 8 ćwiczeń interaktywnych zawartych na tej stronie</w:t>
      </w:r>
    </w:p>
    <w:p w:rsidR="00910B22" w:rsidRPr="00BC33D0" w:rsidRDefault="00910B22" w:rsidP="00910B2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C33D0">
        <w:rPr>
          <w:rFonts w:ascii="Times New Roman" w:hAnsi="Times New Roman" w:cs="Times New Roman"/>
          <w:sz w:val="24"/>
          <w:szCs w:val="24"/>
        </w:rPr>
        <w:t>Notatka do zeszytu:</w:t>
      </w:r>
    </w:p>
    <w:p w:rsidR="00BC33D0" w:rsidRPr="00BC33D0" w:rsidRDefault="00BC33D0" w:rsidP="0027740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33D0">
        <w:rPr>
          <w:rFonts w:ascii="Times New Roman" w:eastAsia="Times New Roman" w:hAnsi="Times New Roman" w:cs="Times New Roman"/>
          <w:sz w:val="24"/>
          <w:szCs w:val="24"/>
          <w:lang w:eastAsia="pl-PL"/>
        </w:rPr>
        <w:t>Ciała występują w trzech stanach skupienia: stałym, ciekłym i gazowym.</w:t>
      </w:r>
    </w:p>
    <w:p w:rsidR="00BC33D0" w:rsidRPr="00BC33D0" w:rsidRDefault="00BC33D0" w:rsidP="00D349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33D0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381625" cy="4531964"/>
            <wp:effectExtent l="19050" t="0" r="9525" b="0"/>
            <wp:docPr id="3" name="Obraz 3" descr="https://static.epodreczniki.pl/portal/f/res-minimized/R1EOhqTPMlfk6/6/23uN3TJXHVcRZPF2SWbo0wkV38lsWC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atic.epodreczniki.pl/portal/f/res-minimized/R1EOhqTPMlfk6/6/23uN3TJXHVcRZPF2SWbo0wkV38lsWCA7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8753" cy="45379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33D0" w:rsidRPr="00BC33D0" w:rsidRDefault="00BC33D0" w:rsidP="00D3494B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33D0" w:rsidRPr="00BC33D0" w:rsidRDefault="00BC33D0" w:rsidP="00BC33D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33D0">
        <w:rPr>
          <w:rFonts w:ascii="Times New Roman" w:eastAsia="Times New Roman" w:hAnsi="Times New Roman" w:cs="Times New Roman"/>
          <w:sz w:val="24"/>
          <w:szCs w:val="24"/>
          <w:lang w:eastAsia="pl-PL"/>
        </w:rPr>
        <w:t>Zjawisko topnienia polega na zmianie stanu skupienia ciała ze stanu stałego w stan ciekły. Zachodzi w stałej temperaturze, nazywanej temperaturą topnienia.</w:t>
      </w:r>
    </w:p>
    <w:p w:rsidR="00BC33D0" w:rsidRPr="00BC33D0" w:rsidRDefault="00BC33D0" w:rsidP="00BC33D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33D0">
        <w:rPr>
          <w:rFonts w:ascii="Times New Roman" w:eastAsia="Times New Roman" w:hAnsi="Times New Roman" w:cs="Times New Roman"/>
          <w:sz w:val="24"/>
          <w:szCs w:val="24"/>
          <w:lang w:eastAsia="pl-PL"/>
        </w:rPr>
        <w:t>Krzepnięcie to zmiana stanu skupienia ciała z ciekłego na stały. Proces ten może przebiegać w odwrotną stronę (topnienie).</w:t>
      </w:r>
    </w:p>
    <w:p w:rsidR="00BC33D0" w:rsidRPr="00BC33D0" w:rsidRDefault="00BC33D0" w:rsidP="00BC33D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33D0">
        <w:rPr>
          <w:rFonts w:ascii="Times New Roman" w:eastAsia="Times New Roman" w:hAnsi="Times New Roman" w:cs="Times New Roman"/>
          <w:sz w:val="24"/>
          <w:szCs w:val="24"/>
          <w:lang w:eastAsia="pl-PL"/>
        </w:rPr>
        <w:t>Niektóre ciała przechodzą ze stanu stałego do stanu ciekłego bez ustalonej temperatury przemiany. W pewnym przedziale temperatur ciało stopniowo mięknie i przechodzi w ciecz. Taki proces nazywamy mięknięciem.</w:t>
      </w:r>
    </w:p>
    <w:p w:rsidR="00BC33D0" w:rsidRPr="00BC33D0" w:rsidRDefault="00BC33D0" w:rsidP="00BC33D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33D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Parowanie zmiana stanu skupienia polegająca na przejściu ciała ze stanu ciekłego w parę (stan gazowy). Zachodzi na powierzchni cieczy.</w:t>
      </w:r>
    </w:p>
    <w:p w:rsidR="00BC33D0" w:rsidRPr="00BC33D0" w:rsidRDefault="00BC33D0" w:rsidP="00BC33D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33D0">
        <w:rPr>
          <w:rFonts w:ascii="Times New Roman" w:eastAsia="Times New Roman" w:hAnsi="Times New Roman" w:cs="Times New Roman"/>
          <w:sz w:val="24"/>
          <w:szCs w:val="24"/>
          <w:lang w:eastAsia="pl-PL"/>
        </w:rPr>
        <w:t>Wrzenie to przemiana cieczy w gaz. Przypomina parowanie, ale w przeciwieństwie do niego nie odbywa się jedynie na powierzchni cieczy, ale jednocześnie w całej jej objętości.</w:t>
      </w:r>
    </w:p>
    <w:p w:rsidR="00BC33D0" w:rsidRPr="00BC33D0" w:rsidRDefault="00BC33D0" w:rsidP="00BC33D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33D0">
        <w:rPr>
          <w:rFonts w:ascii="Times New Roman" w:eastAsia="Times New Roman" w:hAnsi="Times New Roman" w:cs="Times New Roman"/>
          <w:sz w:val="24"/>
          <w:szCs w:val="24"/>
          <w:lang w:eastAsia="pl-PL"/>
        </w:rPr>
        <w:t>Skraplanie to zjawisko polegające na przejściu pary lub gazu w stan ciekły.</w:t>
      </w:r>
    </w:p>
    <w:p w:rsidR="00BC33D0" w:rsidRPr="00BC33D0" w:rsidRDefault="00BC33D0" w:rsidP="00BC33D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33D0">
        <w:rPr>
          <w:rFonts w:ascii="Times New Roman" w:eastAsia="Times New Roman" w:hAnsi="Times New Roman" w:cs="Times New Roman"/>
          <w:sz w:val="24"/>
          <w:szCs w:val="24"/>
          <w:lang w:eastAsia="pl-PL"/>
        </w:rPr>
        <w:t>Sublimacja to zjawisko bezpośredniego przejścia ze stanu stałego w stan gazowy, z pominięciem stanu ciekłego.</w:t>
      </w:r>
    </w:p>
    <w:p w:rsidR="00BC33D0" w:rsidRPr="00BC33D0" w:rsidRDefault="00BC33D0" w:rsidP="00BC33D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33D0">
        <w:rPr>
          <w:rFonts w:ascii="Times New Roman" w:eastAsia="Times New Roman" w:hAnsi="Times New Roman" w:cs="Times New Roman"/>
          <w:sz w:val="24"/>
          <w:szCs w:val="24"/>
          <w:lang w:eastAsia="pl-PL"/>
        </w:rPr>
        <w:t>Resublimacja to zjawisko bezpośredniego przejścia ze stanu gazowego w stan stały, z pominięciem stanu ciekłego.</w:t>
      </w:r>
    </w:p>
    <w:p w:rsidR="00BC33D0" w:rsidRDefault="00BC33D0" w:rsidP="00BC33D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33D0">
        <w:rPr>
          <w:rFonts w:ascii="Times New Roman" w:eastAsia="Times New Roman" w:hAnsi="Times New Roman" w:cs="Times New Roman"/>
          <w:sz w:val="24"/>
          <w:szCs w:val="24"/>
          <w:lang w:eastAsia="pl-PL"/>
        </w:rPr>
        <w:t>Plazma – czwarty stan skupienia materii, w którym nośniki dodatnich i ujemnych ładunków tworzą gaz.</w:t>
      </w:r>
    </w:p>
    <w:p w:rsidR="0027740C" w:rsidRPr="00BC33D0" w:rsidRDefault="0027740C" w:rsidP="0027740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4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Zapamiętaj: lód topi się a nie rozpuszcza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 w zjawisku rozpuszczania muszą być 2 substancje: rozpuszczalnik i substancja, która się w nim rozpuszcza, np.: cukier w wodzie)</w:t>
      </w:r>
    </w:p>
    <w:p w:rsidR="00BC33D0" w:rsidRDefault="00BC33D0" w:rsidP="00BC33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33D0">
        <w:rPr>
          <w:rFonts w:ascii="Times New Roman" w:eastAsia="Times New Roman" w:hAnsi="Times New Roman" w:cs="Times New Roman"/>
          <w:sz w:val="24"/>
          <w:szCs w:val="24"/>
          <w:lang w:eastAsia="pl-PL"/>
        </w:rPr>
        <w:t>Praca domowa</w:t>
      </w:r>
      <w:r w:rsidR="00D349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D3494B" w:rsidRPr="00BC33D0" w:rsidRDefault="00D3494B" w:rsidP="00BC33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 1,2,3/252 w podręczniku</w:t>
      </w:r>
    </w:p>
    <w:p w:rsidR="00BC33D0" w:rsidRPr="00BC33D0" w:rsidRDefault="00BC33D0" w:rsidP="00BC33D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sectPr w:rsidR="00BC33D0" w:rsidRPr="00BC33D0" w:rsidSect="001B2C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05AC5"/>
    <w:multiLevelType w:val="multilevel"/>
    <w:tmpl w:val="0AB2C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FC5D01"/>
    <w:multiLevelType w:val="multilevel"/>
    <w:tmpl w:val="640CA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873BF3"/>
    <w:multiLevelType w:val="hybridMultilevel"/>
    <w:tmpl w:val="B890F7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10B22"/>
    <w:rsid w:val="001B2C61"/>
    <w:rsid w:val="0027740C"/>
    <w:rsid w:val="0053730C"/>
    <w:rsid w:val="00910B22"/>
    <w:rsid w:val="00BC33D0"/>
    <w:rsid w:val="00D34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2C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0B2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10B22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BC3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r-only">
    <w:name w:val="sr-only"/>
    <w:basedOn w:val="Domylnaczcionkaakapitu"/>
    <w:rsid w:val="00BC33D0"/>
  </w:style>
  <w:style w:type="paragraph" w:styleId="Tekstdymka">
    <w:name w:val="Balloon Text"/>
    <w:basedOn w:val="Normalny"/>
    <w:link w:val="TekstdymkaZnak"/>
    <w:uiPriority w:val="99"/>
    <w:semiHidden/>
    <w:unhideWhenUsed/>
    <w:rsid w:val="00BC3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33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3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0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26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12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51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51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a/stany-skupienia-materii/D43ny6rNh" TargetMode="External"/><Relationship Id="rId5" Type="http://schemas.openxmlformats.org/officeDocument/2006/relationships/hyperlink" Target="https://www.youtube.com/watch?v=ojoGjFI0HS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283</Words>
  <Characters>1698</Characters>
  <Application>Microsoft Office Word</Application>
  <DocSecurity>0</DocSecurity>
  <Lines>14</Lines>
  <Paragraphs>3</Paragraphs>
  <ScaleCrop>false</ScaleCrop>
  <Company/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Krzysio</dc:creator>
  <cp:lastModifiedBy>Krzysio</cp:lastModifiedBy>
  <cp:revision>4</cp:revision>
  <dcterms:created xsi:type="dcterms:W3CDTF">2020-05-24T20:14:00Z</dcterms:created>
  <dcterms:modified xsi:type="dcterms:W3CDTF">2020-05-24T20:41:00Z</dcterms:modified>
</cp:coreProperties>
</file>