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D1" w:rsidRDefault="00CB1EA0" w:rsidP="00CB1EA0">
      <w:pPr>
        <w:tabs>
          <w:tab w:val="center" w:pos="4536"/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EA056B" w:rsidRPr="00CB1EA0">
        <w:rPr>
          <w:sz w:val="32"/>
          <w:szCs w:val="32"/>
        </w:rPr>
        <w:t>Konferencja dla nauczycieli i rodziców</w:t>
      </w:r>
      <w:r>
        <w:rPr>
          <w:sz w:val="32"/>
          <w:szCs w:val="32"/>
        </w:rPr>
        <w:tab/>
      </w:r>
    </w:p>
    <w:p w:rsidR="00CB1EA0" w:rsidRPr="00CB1EA0" w:rsidRDefault="00CB1EA0" w:rsidP="00CB1EA0">
      <w:pPr>
        <w:tabs>
          <w:tab w:val="center" w:pos="4536"/>
          <w:tab w:val="left" w:pos="7650"/>
        </w:tabs>
        <w:rPr>
          <w:sz w:val="32"/>
          <w:szCs w:val="32"/>
        </w:rPr>
      </w:pPr>
    </w:p>
    <w:p w:rsidR="00DD56C1" w:rsidRPr="006C0322" w:rsidRDefault="00CB1EA0" w:rsidP="00DD56C1">
      <w:pPr>
        <w:spacing w:after="0" w:line="240" w:lineRule="auto"/>
        <w:jc w:val="center"/>
        <w:rPr>
          <w:b/>
          <w:i/>
          <w:color w:val="538135" w:themeColor="accent6" w:themeShade="BF"/>
          <w:sz w:val="40"/>
          <w:szCs w:val="40"/>
        </w:rPr>
      </w:pPr>
      <w:r w:rsidRPr="006C0322">
        <w:rPr>
          <w:b/>
          <w:i/>
          <w:color w:val="538135" w:themeColor="accent6" w:themeShade="BF"/>
          <w:sz w:val="40"/>
          <w:szCs w:val="40"/>
        </w:rPr>
        <w:t>Problemy w komunikacji</w:t>
      </w:r>
      <w:r w:rsidR="00EA056B" w:rsidRPr="006C0322">
        <w:rPr>
          <w:b/>
          <w:i/>
          <w:color w:val="538135" w:themeColor="accent6" w:themeShade="BF"/>
          <w:sz w:val="40"/>
          <w:szCs w:val="40"/>
        </w:rPr>
        <w:t xml:space="preserve"> rodzic – nauczyciel </w:t>
      </w:r>
      <w:r w:rsidRPr="006C0322">
        <w:rPr>
          <w:b/>
          <w:i/>
          <w:color w:val="538135" w:themeColor="accent6" w:themeShade="BF"/>
          <w:sz w:val="40"/>
          <w:szCs w:val="40"/>
        </w:rPr>
        <w:t xml:space="preserve"> </w:t>
      </w:r>
    </w:p>
    <w:p w:rsidR="00EA056B" w:rsidRDefault="00CB1EA0" w:rsidP="00DD56C1">
      <w:pPr>
        <w:spacing w:after="0" w:line="240" w:lineRule="auto"/>
        <w:jc w:val="center"/>
        <w:rPr>
          <w:b/>
          <w:i/>
          <w:color w:val="538135" w:themeColor="accent6" w:themeShade="BF"/>
          <w:sz w:val="40"/>
          <w:szCs w:val="40"/>
        </w:rPr>
      </w:pPr>
      <w:r w:rsidRPr="006C0322">
        <w:rPr>
          <w:b/>
          <w:i/>
          <w:color w:val="538135" w:themeColor="accent6" w:themeShade="BF"/>
          <w:sz w:val="40"/>
          <w:szCs w:val="40"/>
        </w:rPr>
        <w:t>zagrożenia cyfrowe dzieci i młodzieży</w:t>
      </w:r>
      <w:r w:rsidR="00423D14">
        <w:rPr>
          <w:b/>
          <w:i/>
          <w:color w:val="538135" w:themeColor="accent6" w:themeShade="BF"/>
          <w:sz w:val="40"/>
          <w:szCs w:val="40"/>
        </w:rPr>
        <w:t>,</w:t>
      </w:r>
    </w:p>
    <w:p w:rsidR="00423D14" w:rsidRDefault="00423D14" w:rsidP="00DD56C1">
      <w:pPr>
        <w:spacing w:after="0" w:line="240" w:lineRule="auto"/>
        <w:jc w:val="center"/>
        <w:rPr>
          <w:i/>
          <w:color w:val="538135" w:themeColor="accent6" w:themeShade="BF"/>
          <w:sz w:val="40"/>
          <w:szCs w:val="40"/>
        </w:rPr>
      </w:pPr>
      <w:r>
        <w:rPr>
          <w:b/>
          <w:i/>
          <w:color w:val="538135" w:themeColor="accent6" w:themeShade="BF"/>
          <w:sz w:val="40"/>
          <w:szCs w:val="40"/>
        </w:rPr>
        <w:t>przemoc w szkole</w:t>
      </w:r>
    </w:p>
    <w:p w:rsidR="00DD56C1" w:rsidRDefault="00DD56C1" w:rsidP="00CB1EA0">
      <w:pPr>
        <w:jc w:val="center"/>
        <w:rPr>
          <w:color w:val="000000" w:themeColor="text1"/>
          <w:sz w:val="32"/>
          <w:szCs w:val="32"/>
        </w:rPr>
      </w:pPr>
    </w:p>
    <w:p w:rsidR="006C0322" w:rsidRDefault="006C0322" w:rsidP="006C0322">
      <w:pPr>
        <w:spacing w:after="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Aula przy </w:t>
      </w:r>
      <w:r w:rsidR="00281973">
        <w:rPr>
          <w:color w:val="000000" w:themeColor="text1"/>
          <w:sz w:val="32"/>
          <w:szCs w:val="32"/>
        </w:rPr>
        <w:t>Centrum</w:t>
      </w:r>
      <w:r>
        <w:rPr>
          <w:color w:val="000000" w:themeColor="text1"/>
          <w:sz w:val="32"/>
          <w:szCs w:val="32"/>
        </w:rPr>
        <w:t xml:space="preserve"> św. Jana Pawła II </w:t>
      </w:r>
    </w:p>
    <w:p w:rsidR="00584BF3" w:rsidRDefault="00C04282" w:rsidP="006C0322">
      <w:pPr>
        <w:spacing w:after="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Kraków, </w:t>
      </w:r>
      <w:r w:rsidR="00416589">
        <w:rPr>
          <w:color w:val="000000" w:themeColor="text1"/>
          <w:sz w:val="32"/>
          <w:szCs w:val="32"/>
        </w:rPr>
        <w:t>2 grudnia</w:t>
      </w:r>
      <w:r w:rsidR="00584BF3" w:rsidRPr="00584BF3">
        <w:rPr>
          <w:color w:val="000000" w:themeColor="text1"/>
          <w:sz w:val="32"/>
          <w:szCs w:val="32"/>
        </w:rPr>
        <w:t xml:space="preserve"> 2022</w:t>
      </w:r>
    </w:p>
    <w:p w:rsidR="00CB227A" w:rsidRDefault="00CB227A" w:rsidP="006C0322">
      <w:pPr>
        <w:spacing w:after="0"/>
        <w:jc w:val="center"/>
        <w:rPr>
          <w:color w:val="000000" w:themeColor="text1"/>
          <w:sz w:val="32"/>
          <w:szCs w:val="32"/>
        </w:rPr>
      </w:pPr>
    </w:p>
    <w:p w:rsidR="00CB227A" w:rsidRPr="00584BF3" w:rsidRDefault="00CB227A" w:rsidP="002A5372">
      <w:pPr>
        <w:spacing w:after="0"/>
        <w:ind w:firstLine="708"/>
        <w:jc w:val="both"/>
        <w:rPr>
          <w:color w:val="000000" w:themeColor="text1"/>
          <w:sz w:val="32"/>
          <w:szCs w:val="32"/>
        </w:rPr>
      </w:pPr>
      <w:r w:rsidRPr="006C0322">
        <w:rPr>
          <w:rStyle w:val="elementor-icon-list-text"/>
          <w:sz w:val="32"/>
          <w:szCs w:val="32"/>
        </w:rPr>
        <w:t>Podczas konferencji poruszony zostanie poważny problem kiepskiej komunikacji mi</w:t>
      </w:r>
      <w:r>
        <w:rPr>
          <w:rStyle w:val="elementor-icon-list-text"/>
          <w:sz w:val="32"/>
          <w:szCs w:val="32"/>
        </w:rPr>
        <w:t>ędzy rodzicami, a nauczycielami, co wywołuje liczne, często niepotrzebne nieporozumienia i pro</w:t>
      </w:r>
      <w:r w:rsidR="002A5372">
        <w:rPr>
          <w:rStyle w:val="elementor-icon-list-text"/>
          <w:sz w:val="32"/>
          <w:szCs w:val="32"/>
        </w:rPr>
        <w:t xml:space="preserve">wadzi do narastania konfliktów. </w:t>
      </w:r>
      <w:r>
        <w:rPr>
          <w:rStyle w:val="elementor-icon-list-text"/>
          <w:sz w:val="32"/>
          <w:szCs w:val="32"/>
        </w:rPr>
        <w:t>Wybitni eksperci</w:t>
      </w:r>
      <w:r w:rsidRPr="006C0322">
        <w:rPr>
          <w:rStyle w:val="elementor-icon-list-text"/>
          <w:sz w:val="32"/>
          <w:szCs w:val="32"/>
        </w:rPr>
        <w:t xml:space="preserve"> </w:t>
      </w:r>
      <w:r>
        <w:rPr>
          <w:rStyle w:val="elementor-icon-list-text"/>
          <w:sz w:val="32"/>
          <w:szCs w:val="32"/>
        </w:rPr>
        <w:t>podzielą się swoją wiedzą, doświadczeniem, jak radzić</w:t>
      </w:r>
      <w:r w:rsidR="002A5372">
        <w:rPr>
          <w:rStyle w:val="elementor-icon-list-text"/>
          <w:sz w:val="32"/>
          <w:szCs w:val="32"/>
        </w:rPr>
        <w:t xml:space="preserve"> sobie z tymi trudnościami. Inny</w:t>
      </w:r>
      <w:bookmarkStart w:id="0" w:name="_GoBack"/>
      <w:bookmarkEnd w:id="0"/>
      <w:r>
        <w:rPr>
          <w:rStyle w:val="elementor-icon-list-text"/>
          <w:sz w:val="32"/>
          <w:szCs w:val="32"/>
        </w:rPr>
        <w:t xml:space="preserve"> istotny problem to przemoc w szkole i wszelkie zachowania patologiczne wśród uczniów. </w:t>
      </w:r>
      <w:r w:rsidRPr="006C0322">
        <w:rPr>
          <w:rStyle w:val="elementor-icon-list-text"/>
          <w:sz w:val="32"/>
          <w:szCs w:val="32"/>
        </w:rPr>
        <w:t xml:space="preserve"> </w:t>
      </w:r>
      <w:r>
        <w:rPr>
          <w:rStyle w:val="elementor-icon-list-text"/>
          <w:sz w:val="32"/>
          <w:szCs w:val="32"/>
        </w:rPr>
        <w:t xml:space="preserve">Sędzia Artur Lipiński przedstawi najbardziej skuteczne metody rozwiązywania tego typu przypadków oraz profilaktykę działania. Jakub Andrzejczak opowie o ryzykownych </w:t>
      </w:r>
      <w:proofErr w:type="spellStart"/>
      <w:r>
        <w:rPr>
          <w:rStyle w:val="elementor-icon-list-text"/>
          <w:sz w:val="32"/>
          <w:szCs w:val="32"/>
        </w:rPr>
        <w:t>zachowaniach</w:t>
      </w:r>
      <w:proofErr w:type="spellEnd"/>
      <w:r>
        <w:rPr>
          <w:rStyle w:val="elementor-icon-list-text"/>
          <w:sz w:val="32"/>
          <w:szCs w:val="32"/>
        </w:rPr>
        <w:t xml:space="preserve"> dzieci i młodzieży w mediach społecznościowych i jak im przeciwdziałać.</w:t>
      </w:r>
    </w:p>
    <w:p w:rsidR="00CB1EA0" w:rsidRDefault="00CB1EA0" w:rsidP="00CB1EA0">
      <w:pPr>
        <w:jc w:val="center"/>
        <w:rPr>
          <w:i/>
          <w:sz w:val="40"/>
          <w:szCs w:val="40"/>
        </w:rPr>
      </w:pPr>
    </w:p>
    <w:p w:rsidR="00CB1EA0" w:rsidRPr="00CB227A" w:rsidRDefault="00CB1EA0" w:rsidP="00CB1EA0">
      <w:pPr>
        <w:jc w:val="both"/>
        <w:rPr>
          <w:sz w:val="32"/>
          <w:szCs w:val="32"/>
        </w:rPr>
      </w:pPr>
      <w:r w:rsidRPr="00CB227A">
        <w:rPr>
          <w:sz w:val="32"/>
          <w:szCs w:val="32"/>
        </w:rPr>
        <w:t>Prof. Jakub Andrzejczak 10:00 – 11:30</w:t>
      </w:r>
    </w:p>
    <w:p w:rsidR="00584BF3" w:rsidRPr="00CB227A" w:rsidRDefault="00CB1EA0" w:rsidP="00CB1EA0">
      <w:pPr>
        <w:jc w:val="both"/>
        <w:rPr>
          <w:rStyle w:val="elementor-icon-list-text"/>
          <w:i/>
          <w:color w:val="538135" w:themeColor="accent6" w:themeShade="BF"/>
          <w:sz w:val="32"/>
          <w:szCs w:val="32"/>
        </w:rPr>
      </w:pPr>
      <w:r w:rsidRPr="00CB227A">
        <w:rPr>
          <w:rStyle w:val="elementor-icon-list-text"/>
          <w:i/>
          <w:color w:val="538135" w:themeColor="accent6" w:themeShade="BF"/>
          <w:sz w:val="32"/>
          <w:szCs w:val="32"/>
        </w:rPr>
        <w:t>Zachowania ryzykowne dzieci i młodzieży w mediach społecznościowych</w:t>
      </w:r>
    </w:p>
    <w:p w:rsidR="00584BF3" w:rsidRPr="00CB227A" w:rsidRDefault="00584BF3" w:rsidP="00CB1EA0">
      <w:pPr>
        <w:jc w:val="both"/>
        <w:rPr>
          <w:rStyle w:val="elementor-icon-list-text"/>
          <w:sz w:val="32"/>
          <w:szCs w:val="32"/>
        </w:rPr>
      </w:pPr>
      <w:r w:rsidRPr="00CB227A">
        <w:rPr>
          <w:rStyle w:val="elementor-icon-list-text"/>
          <w:sz w:val="32"/>
          <w:szCs w:val="32"/>
        </w:rPr>
        <w:t xml:space="preserve">Artur Lipiński </w:t>
      </w:r>
      <w:r w:rsidR="0085763F" w:rsidRPr="00CB227A">
        <w:rPr>
          <w:rStyle w:val="elementor-icon-list-text"/>
          <w:sz w:val="32"/>
          <w:szCs w:val="32"/>
        </w:rPr>
        <w:t>13:30 -15:0</w:t>
      </w:r>
      <w:r w:rsidR="00506078" w:rsidRPr="00CB227A">
        <w:rPr>
          <w:rStyle w:val="elementor-icon-list-text"/>
          <w:sz w:val="32"/>
          <w:szCs w:val="32"/>
        </w:rPr>
        <w:t xml:space="preserve">0 </w:t>
      </w:r>
    </w:p>
    <w:p w:rsidR="004D092F" w:rsidRPr="00CB227A" w:rsidRDefault="00584BF3" w:rsidP="00CB1EA0">
      <w:pPr>
        <w:jc w:val="both"/>
        <w:rPr>
          <w:rStyle w:val="elementor-icon-list-text"/>
          <w:i/>
          <w:color w:val="538135" w:themeColor="accent6" w:themeShade="BF"/>
          <w:sz w:val="32"/>
          <w:szCs w:val="32"/>
        </w:rPr>
      </w:pPr>
      <w:r w:rsidRPr="00CB227A">
        <w:rPr>
          <w:rStyle w:val="elementor-icon-list-text"/>
          <w:i/>
          <w:color w:val="538135" w:themeColor="accent6" w:themeShade="BF"/>
          <w:sz w:val="32"/>
          <w:szCs w:val="32"/>
        </w:rPr>
        <w:t xml:space="preserve">Przemoc w szkole oraz inne zjawiska patologiczne – profilaktyka i rozwiązania </w:t>
      </w:r>
    </w:p>
    <w:p w:rsidR="004D092F" w:rsidRPr="00CB227A" w:rsidRDefault="004D092F" w:rsidP="004D092F">
      <w:pPr>
        <w:jc w:val="both"/>
        <w:rPr>
          <w:rStyle w:val="elementor-icon-list-text"/>
          <w:sz w:val="32"/>
          <w:szCs w:val="32"/>
        </w:rPr>
      </w:pPr>
      <w:r w:rsidRPr="00CB227A">
        <w:rPr>
          <w:rStyle w:val="elementor-icon-list-text"/>
          <w:sz w:val="32"/>
          <w:szCs w:val="32"/>
        </w:rPr>
        <w:t xml:space="preserve">Beata i Bolesław Kotlińscy 12:00 – 13:30 </w:t>
      </w:r>
    </w:p>
    <w:p w:rsidR="00CB1EA0" w:rsidRPr="00CB227A" w:rsidRDefault="004D092F" w:rsidP="00CB1EA0">
      <w:pPr>
        <w:jc w:val="both"/>
        <w:rPr>
          <w:i/>
          <w:color w:val="538135" w:themeColor="accent6" w:themeShade="BF"/>
          <w:sz w:val="32"/>
          <w:szCs w:val="32"/>
        </w:rPr>
      </w:pPr>
      <w:r w:rsidRPr="00CB227A">
        <w:rPr>
          <w:rStyle w:val="elementor-icon-list-text"/>
          <w:i/>
          <w:color w:val="538135" w:themeColor="accent6" w:themeShade="BF"/>
          <w:sz w:val="32"/>
          <w:szCs w:val="32"/>
        </w:rPr>
        <w:t>Sytuacje konfliktowe w szkol</w:t>
      </w:r>
      <w:r w:rsidR="00CB227A">
        <w:rPr>
          <w:rStyle w:val="elementor-icon-list-text"/>
          <w:i/>
          <w:color w:val="538135" w:themeColor="accent6" w:themeShade="BF"/>
          <w:sz w:val="32"/>
          <w:szCs w:val="32"/>
        </w:rPr>
        <w:t>e – uczeń – nauczyciel – rodzic</w:t>
      </w:r>
    </w:p>
    <w:sectPr w:rsidR="00CB1EA0" w:rsidRPr="00CB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6B"/>
    <w:rsid w:val="00004245"/>
    <w:rsid w:val="00281973"/>
    <w:rsid w:val="002A1CD2"/>
    <w:rsid w:val="002A5372"/>
    <w:rsid w:val="00416589"/>
    <w:rsid w:val="00423D14"/>
    <w:rsid w:val="004D092F"/>
    <w:rsid w:val="00506078"/>
    <w:rsid w:val="00584BF3"/>
    <w:rsid w:val="006C0322"/>
    <w:rsid w:val="007714AC"/>
    <w:rsid w:val="0085763F"/>
    <w:rsid w:val="00990A3A"/>
    <w:rsid w:val="00C04282"/>
    <w:rsid w:val="00CB1EA0"/>
    <w:rsid w:val="00CB227A"/>
    <w:rsid w:val="00DD56C1"/>
    <w:rsid w:val="00EA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2EDC"/>
  <w15:chartTrackingRefBased/>
  <w15:docId w15:val="{82E76D57-9A4E-4EAD-A8E5-FA7ED598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lementor-icon-list-text">
    <w:name w:val="elementor-icon-list-text"/>
    <w:basedOn w:val="Domylnaczcionkaakapitu"/>
    <w:rsid w:val="00CB1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2022-05-24T11:23:00Z</dcterms:created>
  <dcterms:modified xsi:type="dcterms:W3CDTF">2022-09-14T07:22:00Z</dcterms:modified>
</cp:coreProperties>
</file>