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26" w:rsidRPr="00E21F26" w:rsidRDefault="00E21F26" w:rsidP="00E21F26">
      <w:pPr>
        <w:shd w:val="clear" w:color="auto" w:fill="EBF6FE"/>
        <w:spacing w:after="0" w:line="336" w:lineRule="atLeast"/>
        <w:jc w:val="center"/>
        <w:outlineLvl w:val="1"/>
        <w:rPr>
          <w:rFonts w:ascii="Tahoma" w:eastAsia="Times New Roman" w:hAnsi="Tahoma" w:cs="Tahoma"/>
          <w:b/>
          <w:noProof w:val="0"/>
          <w:color w:val="262830"/>
          <w:sz w:val="24"/>
          <w:szCs w:val="24"/>
          <w:lang w:eastAsia="sk-SK"/>
        </w:rPr>
      </w:pPr>
      <w:r w:rsidRPr="00E21F26">
        <w:rPr>
          <w:rFonts w:ascii="Tahoma" w:eastAsia="Times New Roman" w:hAnsi="Tahoma" w:cs="Tahoma"/>
          <w:b/>
          <w:noProof w:val="0"/>
          <w:color w:val="262830"/>
          <w:sz w:val="24"/>
          <w:szCs w:val="24"/>
          <w:lang w:eastAsia="sk-SK"/>
        </w:rPr>
        <w:t>Príprava na prijímacie skúšky</w:t>
      </w:r>
    </w:p>
    <w:p w:rsidR="00E21F26" w:rsidRDefault="00E21F26">
      <w:pPr>
        <w:rPr>
          <w:rFonts w:ascii="Tahoma" w:hAnsi="Tahoma" w:cs="Tahoma"/>
          <w:color w:val="262830"/>
          <w:sz w:val="21"/>
          <w:szCs w:val="21"/>
          <w:shd w:val="clear" w:color="auto" w:fill="FFFFFF"/>
        </w:rPr>
      </w:pPr>
    </w:p>
    <w:p w:rsidR="00C936A1" w:rsidRDefault="00545651">
      <w:pPr>
        <w:rPr>
          <w:rFonts w:ascii="Tahoma" w:hAnsi="Tahoma" w:cs="Tahoma"/>
          <w:color w:val="262830"/>
          <w:sz w:val="21"/>
          <w:szCs w:val="21"/>
          <w:shd w:val="clear" w:color="auto" w:fill="FFFFFF"/>
        </w:rPr>
      </w:pPr>
      <w:r>
        <w:rPr>
          <w:rFonts w:ascii="Tahoma" w:hAnsi="Tahoma" w:cs="Tahoma"/>
          <w:color w:val="262830"/>
          <w:sz w:val="21"/>
          <w:szCs w:val="21"/>
          <w:shd w:val="clear" w:color="auto" w:fill="FFFFFF"/>
        </w:rPr>
        <w:t>Ekonomická un</w:t>
      </w:r>
      <w:r w:rsidR="00E21F26">
        <w:rPr>
          <w:rFonts w:ascii="Tahoma" w:hAnsi="Tahoma" w:cs="Tahoma"/>
          <w:color w:val="262830"/>
          <w:sz w:val="21"/>
          <w:szCs w:val="21"/>
          <w:shd w:val="clear" w:color="auto" w:fill="FFFFFF"/>
        </w:rPr>
        <w:t>i</w:t>
      </w:r>
      <w:r>
        <w:rPr>
          <w:rFonts w:ascii="Tahoma" w:hAnsi="Tahoma" w:cs="Tahoma"/>
          <w:color w:val="262830"/>
          <w:sz w:val="21"/>
          <w:szCs w:val="21"/>
          <w:shd w:val="clear" w:color="auto" w:fill="FFFFFF"/>
        </w:rPr>
        <w:t>verzita v Bratislave, Podnikovohospodárska fakulta  so sídlom v Košiciach, Katedra finančného riadenia podniku aj tento rok pripravuje  prípravné kurzy pre maturantov. Prípravné kurzy maturantom  pomôžu lepšie zvládnuť prijímacie skúšky, ale hlavne byť úspešnými na nich. Prípravné kurzy na prijímacie skúšky budú prebiehať v rovnakej štruktúre ako minulý rok.  Konkrétne by sa jednalo o prípravu z matematiky, základov ekonómie, Európskej únie a náuky o spoločnosti, ktoré sú predmetom prijímacích skúšok.</w:t>
      </w:r>
      <w:r>
        <w:rPr>
          <w:rFonts w:ascii="Tahoma" w:hAnsi="Tahoma" w:cs="Tahoma"/>
          <w:color w:val="262830"/>
          <w:sz w:val="21"/>
          <w:szCs w:val="21"/>
        </w:rPr>
        <w:br/>
      </w:r>
      <w:r>
        <w:rPr>
          <w:rFonts w:ascii="Tahoma" w:hAnsi="Tahoma" w:cs="Tahoma"/>
          <w:color w:val="262830"/>
          <w:sz w:val="21"/>
          <w:szCs w:val="21"/>
        </w:rPr>
        <w:br/>
      </w:r>
      <w:r>
        <w:rPr>
          <w:rFonts w:ascii="Tahoma" w:hAnsi="Tahoma" w:cs="Tahoma"/>
          <w:color w:val="262830"/>
          <w:sz w:val="21"/>
          <w:szCs w:val="21"/>
          <w:shd w:val="clear" w:color="auto" w:fill="FFFFFF"/>
        </w:rPr>
        <w:t>Žiaci, ktorí majú záujem absolvovať prípravu na prijímacie skúšky</w:t>
      </w:r>
      <w:r w:rsidR="00E21F26">
        <w:rPr>
          <w:rFonts w:ascii="Tahoma" w:hAnsi="Tahoma" w:cs="Tahoma"/>
          <w:color w:val="262830"/>
          <w:sz w:val="21"/>
          <w:szCs w:val="21"/>
          <w:shd w:val="clear" w:color="auto" w:fill="FFFFFF"/>
        </w:rPr>
        <w:t>,</w:t>
      </w:r>
      <w:r>
        <w:rPr>
          <w:rFonts w:ascii="Tahoma" w:hAnsi="Tahoma" w:cs="Tahoma"/>
          <w:color w:val="262830"/>
          <w:sz w:val="21"/>
          <w:szCs w:val="21"/>
          <w:shd w:val="clear" w:color="auto" w:fill="FFFFFF"/>
        </w:rPr>
        <w:t xml:space="preserve">  sa nahlasia žiačke IV. B triedy, Diane Žinčákovej a  vytvoria  skupinu žiakov. Príprava by prebiehala v priestoroch fakulty a pre žiakov by bola bezplatná. </w:t>
      </w:r>
      <w:r w:rsidR="00E21F26">
        <w:rPr>
          <w:rFonts w:ascii="Tahoma" w:hAnsi="Tahoma" w:cs="Tahoma"/>
          <w:color w:val="262830"/>
          <w:sz w:val="21"/>
          <w:szCs w:val="21"/>
          <w:shd w:val="clear" w:color="auto" w:fill="FFFFFF"/>
        </w:rPr>
        <w:t>S</w:t>
      </w:r>
      <w:r>
        <w:rPr>
          <w:rFonts w:ascii="Tahoma" w:hAnsi="Tahoma" w:cs="Tahoma"/>
          <w:color w:val="262830"/>
          <w:sz w:val="21"/>
          <w:szCs w:val="21"/>
          <w:shd w:val="clear" w:color="auto" w:fill="FFFFFF"/>
        </w:rPr>
        <w:t>tanovenie predbežného ter</w:t>
      </w:r>
      <w:r w:rsidR="00E21F26">
        <w:rPr>
          <w:rFonts w:ascii="Tahoma" w:hAnsi="Tahoma" w:cs="Tahoma"/>
          <w:color w:val="262830"/>
          <w:sz w:val="21"/>
          <w:szCs w:val="21"/>
          <w:shd w:val="clear" w:color="auto" w:fill="FFFFFF"/>
        </w:rPr>
        <w:t>mínu prvého úvodného stretnutia bude podľa dohody.</w:t>
      </w:r>
      <w:r>
        <w:rPr>
          <w:rFonts w:ascii="Tahoma" w:hAnsi="Tahoma" w:cs="Tahoma"/>
          <w:color w:val="262830"/>
          <w:sz w:val="21"/>
          <w:szCs w:val="21"/>
          <w:shd w:val="clear" w:color="auto" w:fill="FFFFFF"/>
        </w:rPr>
        <w:t xml:space="preserve"> Na ďalších stretnutiach by sa </w:t>
      </w:r>
      <w:r w:rsidR="00E21F26">
        <w:rPr>
          <w:rFonts w:ascii="Tahoma" w:hAnsi="Tahoma" w:cs="Tahoma"/>
          <w:color w:val="262830"/>
          <w:sz w:val="21"/>
          <w:szCs w:val="21"/>
          <w:shd w:val="clear" w:color="auto" w:fill="FFFFFF"/>
        </w:rPr>
        <w:t xml:space="preserve">žiaci </w:t>
      </w:r>
      <w:r>
        <w:rPr>
          <w:rFonts w:ascii="Tahoma" w:hAnsi="Tahoma" w:cs="Tahoma"/>
          <w:color w:val="262830"/>
          <w:sz w:val="21"/>
          <w:szCs w:val="21"/>
          <w:shd w:val="clear" w:color="auto" w:fill="FFFFFF"/>
        </w:rPr>
        <w:t>dohodli už priebežne.</w:t>
      </w:r>
    </w:p>
    <w:p w:rsidR="00E21F26" w:rsidRDefault="00E21F26">
      <w:pPr>
        <w:rPr>
          <w:rFonts w:ascii="Tahoma" w:hAnsi="Tahoma" w:cs="Tahoma"/>
          <w:color w:val="262830"/>
          <w:sz w:val="21"/>
          <w:szCs w:val="21"/>
          <w:shd w:val="clear" w:color="auto" w:fill="FFFFFF"/>
        </w:rPr>
      </w:pPr>
      <w:r>
        <w:rPr>
          <w:rFonts w:ascii="Tahoma" w:hAnsi="Tahoma" w:cs="Tahoma"/>
          <w:color w:val="262830"/>
          <w:sz w:val="21"/>
          <w:szCs w:val="21"/>
          <w:shd w:val="clear" w:color="auto" w:fill="FFFFFF"/>
        </w:rPr>
        <w:t>STAŠKOVÁ Slavomíra, Ing. PhD. | PHF EU v Bratislave so sídlom v Košiciach" &lt;</w:t>
      </w:r>
      <w:hyperlink r:id="rId4" w:history="1">
        <w:r>
          <w:rPr>
            <w:rStyle w:val="Hypertextovprepojenie"/>
            <w:rFonts w:ascii="Tahoma" w:hAnsi="Tahoma" w:cs="Tahoma"/>
            <w:color w:val="1064A3"/>
            <w:sz w:val="21"/>
            <w:szCs w:val="21"/>
            <w:shd w:val="clear" w:color="auto" w:fill="FFFFFF"/>
          </w:rPr>
          <w:t>slavomira.staskova@euke.sk</w:t>
        </w:r>
      </w:hyperlink>
      <w:r>
        <w:rPr>
          <w:rFonts w:ascii="Tahoma" w:hAnsi="Tahoma" w:cs="Tahoma"/>
          <w:color w:val="262830"/>
          <w:sz w:val="21"/>
          <w:szCs w:val="21"/>
          <w:shd w:val="clear" w:color="auto" w:fill="FFFFFF"/>
        </w:rPr>
        <w:t>&gt;</w:t>
      </w:r>
    </w:p>
    <w:sectPr w:rsidR="00E21F26" w:rsidSect="00C936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45651"/>
    <w:rsid w:val="002F1228"/>
    <w:rsid w:val="00545651"/>
    <w:rsid w:val="00795205"/>
    <w:rsid w:val="00C936A1"/>
    <w:rsid w:val="00D43D96"/>
    <w:rsid w:val="00E21F2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36A1"/>
    <w:rPr>
      <w:noProof/>
    </w:rPr>
  </w:style>
  <w:style w:type="paragraph" w:styleId="Nadpis2">
    <w:name w:val="heading 2"/>
    <w:basedOn w:val="Normlny"/>
    <w:link w:val="Nadpis2Char"/>
    <w:uiPriority w:val="9"/>
    <w:qFormat/>
    <w:rsid w:val="00E21F26"/>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E21F26"/>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semiHidden/>
    <w:unhideWhenUsed/>
    <w:rsid w:val="00E21F26"/>
    <w:rPr>
      <w:color w:val="0000FF"/>
      <w:u w:val="single"/>
    </w:rPr>
  </w:style>
  <w:style w:type="character" w:styleId="PouitHypertextovPrepojenie">
    <w:name w:val="FollowedHyperlink"/>
    <w:basedOn w:val="Predvolenpsmoodseku"/>
    <w:uiPriority w:val="99"/>
    <w:semiHidden/>
    <w:unhideWhenUsed/>
    <w:rsid w:val="00E21F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83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azet.sk/inbox/msg/a/compose?i9=ebf39e8f4545&amp;to=slavomira.staskova@euk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167</Words>
  <Characters>952</Characters>
  <Application>Microsoft Office Word</Application>
  <DocSecurity>0</DocSecurity>
  <Lines>7</Lines>
  <Paragraphs>2</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    Príprava na prijímacie skúšky</vt:lpstr>
    </vt:vector>
  </TitlesOfParts>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Skola067</dc:creator>
  <cp:lastModifiedBy>Skola067</cp:lastModifiedBy>
  <cp:revision>1</cp:revision>
  <dcterms:created xsi:type="dcterms:W3CDTF">2020-01-21T11:10:00Z</dcterms:created>
  <dcterms:modified xsi:type="dcterms:W3CDTF">2020-01-21T11:32:00Z</dcterms:modified>
</cp:coreProperties>
</file>