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 w:type="dxa"/>
        <w:tblCellSpacing w:w="15" w:type="dxa"/>
        <w:tblInd w:w="-522" w:type="dxa"/>
        <w:tblCellMar>
          <w:top w:w="15" w:type="dxa"/>
          <w:left w:w="15" w:type="dxa"/>
          <w:bottom w:w="15" w:type="dxa"/>
          <w:right w:w="15" w:type="dxa"/>
        </w:tblCellMar>
        <w:tblLook w:val="04A0"/>
      </w:tblPr>
      <w:tblGrid>
        <w:gridCol w:w="141"/>
      </w:tblGrid>
      <w:tr w:rsidR="00E06B22" w:rsidRPr="00C73FAD" w:rsidTr="00141B03">
        <w:trPr>
          <w:tblCellSpacing w:w="15" w:type="dxa"/>
        </w:trPr>
        <w:tc>
          <w:tcPr>
            <w:tcW w:w="81" w:type="dxa"/>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p>
        </w:tc>
      </w:tr>
    </w:tbl>
    <w:p w:rsidR="00E06B22" w:rsidRPr="00C73FAD" w:rsidRDefault="00E06B22" w:rsidP="00E06B22">
      <w:pPr>
        <w:spacing w:line="360" w:lineRule="auto"/>
        <w:jc w:val="center"/>
        <w:rPr>
          <w:rFonts w:ascii="Times New Roman" w:hAnsi="Times New Roman" w:cs="Times New Roman"/>
          <w:b/>
          <w:sz w:val="48"/>
          <w:szCs w:val="48"/>
        </w:rPr>
      </w:pPr>
      <w:r w:rsidRPr="00C73FAD">
        <w:rPr>
          <w:rFonts w:ascii="Times New Roman" w:hAnsi="Times New Roman" w:cs="Times New Roman"/>
          <w:b/>
          <w:sz w:val="48"/>
          <w:szCs w:val="48"/>
        </w:rPr>
        <w:t xml:space="preserve">Základná škola s materskou školou, </w:t>
      </w:r>
    </w:p>
    <w:p w:rsidR="00E06B22" w:rsidRPr="00C73FAD" w:rsidRDefault="00E06B22" w:rsidP="00E06B22">
      <w:pPr>
        <w:spacing w:line="360" w:lineRule="auto"/>
        <w:jc w:val="center"/>
        <w:rPr>
          <w:rFonts w:ascii="Times New Roman" w:hAnsi="Times New Roman" w:cs="Times New Roman"/>
          <w:sz w:val="48"/>
          <w:szCs w:val="48"/>
        </w:rPr>
      </w:pPr>
      <w:r w:rsidRPr="00C73FAD">
        <w:rPr>
          <w:rFonts w:ascii="Times New Roman" w:hAnsi="Times New Roman" w:cs="Times New Roman"/>
          <w:b/>
          <w:sz w:val="48"/>
          <w:szCs w:val="48"/>
        </w:rPr>
        <w:t>Nám. 1. mája 3, Chtelnica</w:t>
      </w: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spacing w:line="360" w:lineRule="auto"/>
        <w:jc w:val="center"/>
        <w:rPr>
          <w:rFonts w:ascii="Times New Roman" w:hAnsi="Times New Roman" w:cs="Times New Roman"/>
        </w:rPr>
      </w:pPr>
    </w:p>
    <w:p w:rsidR="00E06B22" w:rsidRPr="00C73FAD" w:rsidRDefault="00E06B22" w:rsidP="00E06B22">
      <w:pPr>
        <w:pStyle w:val="Default"/>
        <w:spacing w:line="360" w:lineRule="auto"/>
      </w:pPr>
    </w:p>
    <w:p w:rsidR="00E06B22" w:rsidRPr="00C73FAD" w:rsidRDefault="00E06B22" w:rsidP="00E06B22">
      <w:pPr>
        <w:pStyle w:val="Default"/>
        <w:spacing w:line="360" w:lineRule="auto"/>
        <w:jc w:val="center"/>
        <w:rPr>
          <w:sz w:val="44"/>
          <w:szCs w:val="44"/>
        </w:rPr>
      </w:pPr>
      <w:r w:rsidRPr="00C73FAD">
        <w:rPr>
          <w:b/>
          <w:bCs/>
          <w:sz w:val="44"/>
          <w:szCs w:val="44"/>
        </w:rPr>
        <w:t>Správa o výchovno-vzdelávacej činnosti, jej výsledkoch a podmienkach školy</w:t>
      </w:r>
    </w:p>
    <w:p w:rsidR="00E06B22" w:rsidRPr="00C73FAD" w:rsidRDefault="00886940" w:rsidP="00E06B22">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za školský rok 2018/2019</w:t>
      </w:r>
      <w:r w:rsidR="00E06B22" w:rsidRPr="00C73FAD">
        <w:rPr>
          <w:rFonts w:ascii="Times New Roman" w:hAnsi="Times New Roman" w:cs="Times New Roman"/>
          <w:b/>
          <w:bCs/>
          <w:sz w:val="44"/>
          <w:szCs w:val="44"/>
        </w:rPr>
        <w:t xml:space="preserve"> </w:t>
      </w:r>
    </w:p>
    <w:p w:rsidR="00E06B22" w:rsidRPr="00C73FAD" w:rsidRDefault="00E06B22" w:rsidP="00E06B22">
      <w:pPr>
        <w:spacing w:line="360" w:lineRule="auto"/>
        <w:jc w:val="center"/>
        <w:rPr>
          <w:rFonts w:ascii="Times New Roman" w:hAnsi="Times New Roman" w:cs="Times New Roman"/>
        </w:rPr>
      </w:pPr>
      <w:r w:rsidRPr="00C73FAD">
        <w:rPr>
          <w:rFonts w:ascii="Times New Roman" w:hAnsi="Times New Roman" w:cs="Times New Roman"/>
          <w:b/>
          <w:bCs/>
          <w:sz w:val="44"/>
          <w:szCs w:val="44"/>
        </w:rPr>
        <w:t>(základná škola)</w:t>
      </w:r>
      <w:r w:rsidRPr="00C73FAD">
        <w:rPr>
          <w:rFonts w:ascii="Times New Roman" w:hAnsi="Times New Roman" w:cs="Times New Roman"/>
        </w:rPr>
        <w:br w:type="page"/>
      </w:r>
    </w:p>
    <w:tbl>
      <w:tblPr>
        <w:tblW w:w="10348" w:type="dxa"/>
        <w:tblCellSpacing w:w="15" w:type="dxa"/>
        <w:tblInd w:w="-522" w:type="dxa"/>
        <w:tblCellMar>
          <w:top w:w="15" w:type="dxa"/>
          <w:left w:w="15" w:type="dxa"/>
          <w:bottom w:w="15" w:type="dxa"/>
          <w:right w:w="15" w:type="dxa"/>
        </w:tblCellMar>
        <w:tblLook w:val="04A0"/>
      </w:tblPr>
      <w:tblGrid>
        <w:gridCol w:w="141"/>
        <w:gridCol w:w="1008"/>
        <w:gridCol w:w="2999"/>
        <w:gridCol w:w="3094"/>
        <w:gridCol w:w="2505"/>
        <w:gridCol w:w="601"/>
      </w:tblGrid>
      <w:tr w:rsidR="00E06B22" w:rsidRPr="00C73FAD" w:rsidTr="003022E8">
        <w:trPr>
          <w:trHeight w:val="211"/>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a)</w:t>
            </w:r>
            <w:r w:rsidRPr="00C73FAD">
              <w:rPr>
                <w:rFonts w:ascii="Times New Roman" w:eastAsia="Times New Roman" w:hAnsi="Times New Roman" w:cs="Times New Roman"/>
                <w:b/>
                <w:sz w:val="24"/>
                <w:szCs w:val="24"/>
              </w:rPr>
              <w:t xml:space="preserve"> základné identifikačné údaje o škole:</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ind w:left="-30"/>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1.</w:t>
            </w:r>
            <w:r w:rsidRPr="00C73FAD">
              <w:rPr>
                <w:rFonts w:ascii="Times New Roman" w:eastAsia="Times New Roman" w:hAnsi="Times New Roman" w:cs="Times New Roman"/>
                <w:b/>
                <w:sz w:val="24"/>
                <w:szCs w:val="24"/>
              </w:rPr>
              <w:t xml:space="preserve"> názov školy:</w:t>
            </w:r>
            <w:r w:rsidRPr="00C73FAD">
              <w:rPr>
                <w:rFonts w:ascii="Times New Roman" w:eastAsia="Times New Roman" w:hAnsi="Times New Roman" w:cs="Times New Roman"/>
                <w:sz w:val="24"/>
                <w:szCs w:val="24"/>
              </w:rPr>
              <w:t xml:space="preserve"> Základná škola s materskou školou, Nám. 1. mája 3, Chtelnica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2.</w:t>
            </w:r>
            <w:r w:rsidRPr="00C73FAD">
              <w:rPr>
                <w:rFonts w:ascii="Times New Roman" w:eastAsia="Times New Roman" w:hAnsi="Times New Roman" w:cs="Times New Roman"/>
                <w:b/>
                <w:sz w:val="24"/>
                <w:szCs w:val="24"/>
              </w:rPr>
              <w:t xml:space="preserve"> adresa školy:</w:t>
            </w:r>
            <w:r w:rsidRPr="00C73FAD">
              <w:rPr>
                <w:rFonts w:ascii="Times New Roman" w:eastAsia="Times New Roman" w:hAnsi="Times New Roman" w:cs="Times New Roman"/>
                <w:sz w:val="24"/>
                <w:szCs w:val="24"/>
              </w:rPr>
              <w:t xml:space="preserve"> Námestie 1. mája 3, 92205 Chtelnica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3.</w:t>
            </w:r>
            <w:r w:rsidRPr="00C73FAD">
              <w:rPr>
                <w:rFonts w:ascii="Times New Roman" w:eastAsia="Times New Roman" w:hAnsi="Times New Roman" w:cs="Times New Roman"/>
                <w:b/>
                <w:sz w:val="24"/>
                <w:szCs w:val="24"/>
              </w:rPr>
              <w:t xml:space="preserve"> telefónne a faxové čísla školy</w:t>
            </w:r>
            <w:r w:rsidRPr="00C73FAD">
              <w:rPr>
                <w:rFonts w:ascii="Times New Roman" w:eastAsia="Times New Roman" w:hAnsi="Times New Roman" w:cs="Times New Roman"/>
                <w:sz w:val="24"/>
                <w:szCs w:val="24"/>
              </w:rPr>
              <w:t>: 033/7794213</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4.</w:t>
            </w:r>
            <w:r w:rsidRPr="00C73FAD">
              <w:rPr>
                <w:rFonts w:ascii="Times New Roman" w:eastAsia="Times New Roman" w:hAnsi="Times New Roman" w:cs="Times New Roman"/>
                <w:b/>
                <w:sz w:val="24"/>
                <w:szCs w:val="24"/>
              </w:rPr>
              <w:t xml:space="preserve"> internetová a elektronická adresa školy:</w:t>
            </w:r>
            <w:r w:rsidRPr="00C73FAD">
              <w:rPr>
                <w:rFonts w:ascii="Times New Roman" w:eastAsia="Times New Roman" w:hAnsi="Times New Roman" w:cs="Times New Roman"/>
                <w:sz w:val="24"/>
                <w:szCs w:val="24"/>
              </w:rPr>
              <w:t xml:space="preserve"> zschtelnica.edupage.org, zschtelnica@gmail.com</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5.</w:t>
            </w:r>
            <w:r w:rsidRPr="00C73FAD">
              <w:rPr>
                <w:rFonts w:ascii="Times New Roman" w:eastAsia="Times New Roman" w:hAnsi="Times New Roman" w:cs="Times New Roman"/>
                <w:b/>
                <w:sz w:val="24"/>
                <w:szCs w:val="24"/>
              </w:rPr>
              <w:t xml:space="preserve"> údaje o zriaďovateľovi školy:</w:t>
            </w:r>
            <w:r w:rsidRPr="00C73FAD">
              <w:rPr>
                <w:rFonts w:ascii="Times New Roman" w:eastAsia="Times New Roman" w:hAnsi="Times New Roman" w:cs="Times New Roman"/>
                <w:sz w:val="24"/>
                <w:szCs w:val="24"/>
              </w:rPr>
              <w:t xml:space="preserve"> Obec Chtelnica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6.</w:t>
            </w:r>
            <w:r w:rsidRPr="00C73FAD">
              <w:rPr>
                <w:rFonts w:ascii="Times New Roman" w:eastAsia="Times New Roman" w:hAnsi="Times New Roman" w:cs="Times New Roman"/>
                <w:b/>
                <w:sz w:val="24"/>
                <w:szCs w:val="24"/>
              </w:rPr>
              <w:t xml:space="preserve"> mená vedúcich zamestnancov školy</w:t>
            </w:r>
            <w:r w:rsidRPr="00C73FAD">
              <w:rPr>
                <w:rFonts w:ascii="Times New Roman" w:eastAsia="Times New Roman" w:hAnsi="Times New Roman" w:cs="Times New Roman"/>
                <w:sz w:val="24"/>
                <w:szCs w:val="24"/>
              </w:rPr>
              <w:t xml:space="preserve">: PaedDr. Andrej </w:t>
            </w:r>
            <w:proofErr w:type="spellStart"/>
            <w:r w:rsidRPr="00C73FAD">
              <w:rPr>
                <w:rFonts w:ascii="Times New Roman" w:eastAsia="Times New Roman" w:hAnsi="Times New Roman" w:cs="Times New Roman"/>
                <w:sz w:val="24"/>
                <w:szCs w:val="24"/>
              </w:rPr>
              <w:t>Hipík</w:t>
            </w:r>
            <w:proofErr w:type="spellEnd"/>
            <w:r w:rsidRPr="00C73FAD">
              <w:rPr>
                <w:rFonts w:ascii="Times New Roman" w:eastAsia="Times New Roman" w:hAnsi="Times New Roman" w:cs="Times New Roman"/>
                <w:sz w:val="24"/>
                <w:szCs w:val="24"/>
              </w:rPr>
              <w:t xml:space="preserve"> - riaditeľ školy</w:t>
            </w:r>
          </w:p>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                                                            Mgr. Andrea </w:t>
            </w:r>
            <w:proofErr w:type="spellStart"/>
            <w:r w:rsidRPr="00C73FAD">
              <w:rPr>
                <w:rFonts w:ascii="Times New Roman" w:eastAsia="Times New Roman" w:hAnsi="Times New Roman" w:cs="Times New Roman"/>
                <w:sz w:val="24"/>
                <w:szCs w:val="24"/>
              </w:rPr>
              <w:t>Bašnáková</w:t>
            </w:r>
            <w:proofErr w:type="spellEnd"/>
            <w:r w:rsidRPr="00C73FAD">
              <w:rPr>
                <w:rFonts w:ascii="Times New Roman" w:eastAsia="Times New Roman" w:hAnsi="Times New Roman" w:cs="Times New Roman"/>
                <w:sz w:val="24"/>
                <w:szCs w:val="24"/>
              </w:rPr>
              <w:t xml:space="preserve"> - zástupkyňa pre 2. stupeň</w:t>
            </w:r>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                                                            Mgr. Anna </w:t>
            </w:r>
            <w:proofErr w:type="spellStart"/>
            <w:r w:rsidRPr="00C73FAD">
              <w:rPr>
                <w:rFonts w:ascii="Times New Roman" w:eastAsia="Times New Roman" w:hAnsi="Times New Roman" w:cs="Times New Roman"/>
                <w:sz w:val="24"/>
                <w:szCs w:val="24"/>
              </w:rPr>
              <w:t>Galbová</w:t>
            </w:r>
            <w:proofErr w:type="spellEnd"/>
            <w:r w:rsidRPr="00C73FAD">
              <w:rPr>
                <w:rFonts w:ascii="Times New Roman" w:eastAsia="Times New Roman" w:hAnsi="Times New Roman" w:cs="Times New Roman"/>
                <w:sz w:val="24"/>
                <w:szCs w:val="24"/>
              </w:rPr>
              <w:t xml:space="preserve">  - zástupkyňa pre 1. stupeň</w:t>
            </w:r>
          </w:p>
          <w:p w:rsidR="00E06B22" w:rsidRPr="00C73FAD" w:rsidRDefault="00E06B22" w:rsidP="00141B03">
            <w:pPr>
              <w:spacing w:after="0" w:line="360" w:lineRule="auto"/>
              <w:jc w:val="both"/>
              <w:rPr>
                <w:rFonts w:ascii="Times New Roman" w:eastAsia="Times New Roman" w:hAnsi="Times New Roman" w:cs="Times New Roman"/>
                <w:sz w:val="24"/>
                <w:szCs w:val="24"/>
              </w:rPr>
            </w:pP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7.</w:t>
            </w:r>
            <w:r w:rsidRPr="00C73FAD">
              <w:rPr>
                <w:rFonts w:ascii="Times New Roman" w:eastAsia="Times New Roman" w:hAnsi="Times New Roman" w:cs="Times New Roman"/>
                <w:b/>
                <w:sz w:val="24"/>
                <w:szCs w:val="24"/>
              </w:rPr>
              <w:t xml:space="preserve"> údaje o rade školy a iných poradných orgánoch školy</w:t>
            </w:r>
            <w:r w:rsidRPr="00C73FAD">
              <w:rPr>
                <w:rFonts w:ascii="Times New Roman" w:eastAsia="Times New Roman" w:hAnsi="Times New Roman" w:cs="Times New Roman"/>
                <w:sz w:val="24"/>
                <w:szCs w:val="24"/>
              </w:rPr>
              <w:t>:</w:t>
            </w:r>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Mgr. Barbora </w:t>
            </w:r>
            <w:proofErr w:type="spellStart"/>
            <w:r w:rsidRPr="00C73FAD">
              <w:rPr>
                <w:rFonts w:ascii="Times New Roman" w:eastAsia="Times New Roman" w:hAnsi="Times New Roman" w:cs="Times New Roman"/>
                <w:sz w:val="24"/>
                <w:szCs w:val="24"/>
              </w:rPr>
              <w:t>Bocánová</w:t>
            </w:r>
            <w:proofErr w:type="spellEnd"/>
            <w:r w:rsidRPr="00C73FAD">
              <w:rPr>
                <w:rFonts w:ascii="Times New Roman" w:eastAsia="Times New Roman" w:hAnsi="Times New Roman" w:cs="Times New Roman"/>
                <w:sz w:val="24"/>
                <w:szCs w:val="24"/>
              </w:rPr>
              <w:t xml:space="preserve"> - predseda</w:t>
            </w:r>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Bc. Zuzana Suchá</w:t>
            </w:r>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Júlia Šimončičová</w:t>
            </w:r>
          </w:p>
          <w:p w:rsidR="00E06B22" w:rsidRPr="00F937F5" w:rsidRDefault="00F937F5"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Alexandra Hlaváčová</w:t>
            </w:r>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Ing. Jozef </w:t>
            </w:r>
            <w:proofErr w:type="spellStart"/>
            <w:r w:rsidRPr="00C73FAD">
              <w:rPr>
                <w:rFonts w:ascii="Times New Roman" w:eastAsia="Times New Roman" w:hAnsi="Times New Roman" w:cs="Times New Roman"/>
                <w:sz w:val="24"/>
                <w:szCs w:val="24"/>
              </w:rPr>
              <w:t>Piačka</w:t>
            </w:r>
            <w:proofErr w:type="spellEnd"/>
          </w:p>
          <w:p w:rsidR="00E06B22" w:rsidRPr="00C73FAD" w:rsidRDefault="00E06B22" w:rsidP="00141B03">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Ing. Ľubomír Jankovič</w:t>
            </w:r>
          </w:p>
          <w:p w:rsidR="00E06B22" w:rsidRPr="00F937F5" w:rsidRDefault="00E06B22"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 xml:space="preserve">Marián </w:t>
            </w:r>
            <w:proofErr w:type="spellStart"/>
            <w:r w:rsidRPr="00F937F5">
              <w:rPr>
                <w:rFonts w:ascii="Times New Roman" w:eastAsia="Times New Roman" w:hAnsi="Times New Roman" w:cs="Times New Roman"/>
                <w:sz w:val="24"/>
                <w:szCs w:val="24"/>
              </w:rPr>
              <w:t>Bašnák</w:t>
            </w:r>
            <w:proofErr w:type="spellEnd"/>
          </w:p>
          <w:p w:rsidR="00E06B22" w:rsidRPr="00F937F5" w:rsidRDefault="00E06B22"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Mgr. Ivana Slabá</w:t>
            </w:r>
          </w:p>
          <w:p w:rsidR="00E06B22" w:rsidRPr="00F937F5" w:rsidRDefault="00E06B22"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 xml:space="preserve">Mgr. Soňa </w:t>
            </w:r>
            <w:proofErr w:type="spellStart"/>
            <w:r w:rsidRPr="00F937F5">
              <w:rPr>
                <w:rFonts w:ascii="Times New Roman" w:eastAsia="Times New Roman" w:hAnsi="Times New Roman" w:cs="Times New Roman"/>
                <w:sz w:val="24"/>
                <w:szCs w:val="24"/>
              </w:rPr>
              <w:t>Muziková</w:t>
            </w:r>
            <w:proofErr w:type="spellEnd"/>
          </w:p>
          <w:p w:rsidR="00E06B22" w:rsidRPr="00F937F5" w:rsidRDefault="00E06B22"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 xml:space="preserve">Mgr. Ivana </w:t>
            </w:r>
            <w:proofErr w:type="spellStart"/>
            <w:r w:rsidRPr="00F937F5">
              <w:rPr>
                <w:rFonts w:ascii="Times New Roman" w:eastAsia="Times New Roman" w:hAnsi="Times New Roman" w:cs="Times New Roman"/>
                <w:sz w:val="24"/>
                <w:szCs w:val="24"/>
              </w:rPr>
              <w:t>Biskorovajná</w:t>
            </w:r>
            <w:proofErr w:type="spellEnd"/>
          </w:p>
          <w:p w:rsidR="00E06B22" w:rsidRPr="00F937F5" w:rsidRDefault="00E06B22" w:rsidP="00141B03">
            <w:pPr>
              <w:spacing w:after="0" w:line="360" w:lineRule="auto"/>
              <w:jc w:val="both"/>
              <w:rPr>
                <w:rFonts w:ascii="Times New Roman" w:eastAsia="Times New Roman" w:hAnsi="Times New Roman" w:cs="Times New Roman"/>
                <w:sz w:val="24"/>
                <w:szCs w:val="24"/>
              </w:rPr>
            </w:pPr>
            <w:r w:rsidRPr="00F937F5">
              <w:rPr>
                <w:rFonts w:ascii="Times New Roman" w:eastAsia="Times New Roman" w:hAnsi="Times New Roman" w:cs="Times New Roman"/>
                <w:sz w:val="24"/>
                <w:szCs w:val="24"/>
              </w:rPr>
              <w:t>Drahomír Mráz</w:t>
            </w:r>
          </w:p>
          <w:p w:rsidR="00E06B22" w:rsidRPr="00C73FAD" w:rsidRDefault="00E06B22" w:rsidP="00141B03">
            <w:pPr>
              <w:spacing w:after="0" w:line="360" w:lineRule="auto"/>
              <w:jc w:val="both"/>
              <w:rPr>
                <w:rFonts w:ascii="Times New Roman" w:eastAsia="Times New Roman" w:hAnsi="Times New Roman" w:cs="Times New Roman"/>
                <w:sz w:val="24"/>
                <w:szCs w:val="24"/>
              </w:rPr>
            </w:pPr>
          </w:p>
        </w:tc>
      </w:tr>
      <w:tr w:rsidR="00E06B22" w:rsidRPr="00C73FAD" w:rsidTr="003022E8">
        <w:trPr>
          <w:trHeight w:val="2488"/>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b/>
                <w:iCs/>
                <w:sz w:val="24"/>
                <w:szCs w:val="24"/>
              </w:rPr>
              <w:t>Ú</w:t>
            </w:r>
            <w:r w:rsidRPr="00C73FAD">
              <w:rPr>
                <w:rFonts w:ascii="Times New Roman" w:eastAsia="Times New Roman" w:hAnsi="Times New Roman" w:cs="Times New Roman"/>
                <w:b/>
                <w:sz w:val="24"/>
                <w:szCs w:val="24"/>
              </w:rPr>
              <w:t>daje o počte žiakov školy vrátane žiakov so špeciálnymi výchovno-vzdelávacími potrebami</w:t>
            </w:r>
            <w:r w:rsidRPr="00C73FAD">
              <w:rPr>
                <w:rFonts w:ascii="Times New Roman" w:eastAsia="Times New Roman" w:hAnsi="Times New Roman" w:cs="Times New Roman"/>
                <w:sz w:val="24"/>
                <w:szCs w:val="24"/>
              </w:rPr>
              <w:t>:</w:t>
            </w:r>
          </w:p>
          <w:p w:rsidR="00E06B22" w:rsidRPr="00C73FAD" w:rsidRDefault="00E06B22" w:rsidP="002B1DE8">
            <w:pPr>
              <w:spacing w:after="0"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V školskom roku 201</w:t>
            </w:r>
            <w:r w:rsidR="002B1DE8" w:rsidRPr="00C73FAD">
              <w:rPr>
                <w:rFonts w:ascii="Times New Roman" w:eastAsia="Times New Roman" w:hAnsi="Times New Roman" w:cs="Times New Roman"/>
                <w:sz w:val="24"/>
                <w:szCs w:val="24"/>
              </w:rPr>
              <w:t>8</w:t>
            </w:r>
            <w:r w:rsidRPr="00C73FAD">
              <w:rPr>
                <w:rFonts w:ascii="Times New Roman" w:eastAsia="Times New Roman" w:hAnsi="Times New Roman" w:cs="Times New Roman"/>
                <w:sz w:val="24"/>
                <w:szCs w:val="24"/>
              </w:rPr>
              <w:t>/201</w:t>
            </w:r>
            <w:r w:rsidR="002B1DE8" w:rsidRPr="00C73FAD">
              <w:rPr>
                <w:rFonts w:ascii="Times New Roman" w:eastAsia="Times New Roman" w:hAnsi="Times New Roman" w:cs="Times New Roman"/>
                <w:sz w:val="24"/>
                <w:szCs w:val="24"/>
              </w:rPr>
              <w:t>9</w:t>
            </w:r>
            <w:r w:rsidRPr="00C73FAD">
              <w:rPr>
                <w:rFonts w:ascii="Times New Roman" w:eastAsia="Times New Roman" w:hAnsi="Times New Roman" w:cs="Times New Roman"/>
                <w:sz w:val="24"/>
                <w:szCs w:val="24"/>
              </w:rPr>
              <w:t xml:space="preserve"> navštevovalo ZŠ Chtelnica </w:t>
            </w:r>
            <w:r w:rsidR="002B1DE8" w:rsidRPr="00C73FAD">
              <w:rPr>
                <w:rFonts w:ascii="Times New Roman" w:eastAsia="Times New Roman" w:hAnsi="Times New Roman" w:cs="Times New Roman"/>
                <w:sz w:val="24"/>
                <w:szCs w:val="24"/>
              </w:rPr>
              <w:t>336 žiakov (stav k 15. 9. 2018</w:t>
            </w:r>
            <w:r w:rsidRPr="00C73FAD">
              <w:rPr>
                <w:rFonts w:ascii="Times New Roman" w:eastAsia="Times New Roman" w:hAnsi="Times New Roman" w:cs="Times New Roman"/>
                <w:sz w:val="24"/>
                <w:szCs w:val="24"/>
              </w:rPr>
              <w:t>) , z toho bolo 1</w:t>
            </w:r>
            <w:r w:rsidR="002B1DE8" w:rsidRPr="00C73FAD">
              <w:rPr>
                <w:rFonts w:ascii="Times New Roman" w:eastAsia="Times New Roman" w:hAnsi="Times New Roman" w:cs="Times New Roman"/>
                <w:sz w:val="24"/>
                <w:szCs w:val="24"/>
              </w:rPr>
              <w:t>29</w:t>
            </w:r>
            <w:r w:rsidRPr="00C73FAD">
              <w:rPr>
                <w:rFonts w:ascii="Times New Roman" w:eastAsia="Times New Roman" w:hAnsi="Times New Roman" w:cs="Times New Roman"/>
                <w:sz w:val="24"/>
                <w:szCs w:val="24"/>
              </w:rPr>
              <w:t xml:space="preserve"> na 1. stupni a 207 žiakov na 2. stupni. Z celkového počtu žiakov bolo</w:t>
            </w:r>
            <w:r w:rsidR="002B1DE8" w:rsidRPr="00C73FAD">
              <w:rPr>
                <w:rFonts w:ascii="Times New Roman" w:eastAsia="Times New Roman" w:hAnsi="Times New Roman" w:cs="Times New Roman"/>
                <w:sz w:val="24"/>
                <w:szCs w:val="24"/>
              </w:rPr>
              <w:t xml:space="preserve"> 3</w:t>
            </w:r>
            <w:r w:rsidRPr="00C73FAD">
              <w:rPr>
                <w:rFonts w:ascii="Times New Roman" w:eastAsia="Times New Roman" w:hAnsi="Times New Roman" w:cs="Times New Roman"/>
                <w:sz w:val="24"/>
                <w:szCs w:val="24"/>
              </w:rPr>
              <w:t>4 žiakov začlenených. Školu navštevujú žiaci z Chtelnice (</w:t>
            </w:r>
            <w:r w:rsidR="002B1DE8" w:rsidRPr="00C73FAD">
              <w:rPr>
                <w:rFonts w:ascii="Times New Roman" w:eastAsia="Times New Roman" w:hAnsi="Times New Roman" w:cs="Times New Roman"/>
                <w:sz w:val="24"/>
                <w:szCs w:val="24"/>
              </w:rPr>
              <w:t>199</w:t>
            </w:r>
            <w:r w:rsidRPr="00C73FAD">
              <w:rPr>
                <w:rFonts w:ascii="Times New Roman" w:eastAsia="Times New Roman" w:hAnsi="Times New Roman" w:cs="Times New Roman"/>
                <w:sz w:val="24"/>
                <w:szCs w:val="24"/>
              </w:rPr>
              <w:t>), Nižnej (</w:t>
            </w:r>
            <w:r w:rsidR="002B1DE8" w:rsidRPr="00C73FAD">
              <w:rPr>
                <w:rFonts w:ascii="Times New Roman" w:eastAsia="Times New Roman" w:hAnsi="Times New Roman" w:cs="Times New Roman"/>
                <w:sz w:val="24"/>
                <w:szCs w:val="24"/>
              </w:rPr>
              <w:t>38</w:t>
            </w:r>
            <w:r w:rsidRPr="00C73FAD">
              <w:rPr>
                <w:rFonts w:ascii="Times New Roman" w:eastAsia="Times New Roman" w:hAnsi="Times New Roman" w:cs="Times New Roman"/>
                <w:sz w:val="24"/>
                <w:szCs w:val="24"/>
              </w:rPr>
              <w:t xml:space="preserve">), </w:t>
            </w:r>
            <w:proofErr w:type="spellStart"/>
            <w:r w:rsidRPr="00C73FAD">
              <w:rPr>
                <w:rFonts w:ascii="Times New Roman" w:eastAsia="Times New Roman" w:hAnsi="Times New Roman" w:cs="Times New Roman"/>
                <w:sz w:val="24"/>
                <w:szCs w:val="24"/>
              </w:rPr>
              <w:t>Kočína</w:t>
            </w:r>
            <w:proofErr w:type="spellEnd"/>
            <w:r w:rsidRPr="00C73FAD">
              <w:rPr>
                <w:rFonts w:ascii="Times New Roman" w:eastAsia="Times New Roman" w:hAnsi="Times New Roman" w:cs="Times New Roman"/>
                <w:sz w:val="24"/>
                <w:szCs w:val="24"/>
              </w:rPr>
              <w:t xml:space="preserve"> -  </w:t>
            </w:r>
            <w:proofErr w:type="spellStart"/>
            <w:r w:rsidRPr="00C73FAD">
              <w:rPr>
                <w:rFonts w:ascii="Times New Roman" w:eastAsia="Times New Roman" w:hAnsi="Times New Roman" w:cs="Times New Roman"/>
                <w:sz w:val="24"/>
                <w:szCs w:val="24"/>
              </w:rPr>
              <w:t>Lančára</w:t>
            </w:r>
            <w:proofErr w:type="spellEnd"/>
            <w:r w:rsidRPr="00C73FAD">
              <w:rPr>
                <w:rFonts w:ascii="Times New Roman" w:eastAsia="Times New Roman" w:hAnsi="Times New Roman" w:cs="Times New Roman"/>
                <w:sz w:val="24"/>
                <w:szCs w:val="24"/>
              </w:rPr>
              <w:t xml:space="preserve"> (2</w:t>
            </w:r>
            <w:r w:rsidR="002B1DE8" w:rsidRPr="00C73FAD">
              <w:rPr>
                <w:rFonts w:ascii="Times New Roman" w:eastAsia="Times New Roman" w:hAnsi="Times New Roman" w:cs="Times New Roman"/>
                <w:sz w:val="24"/>
                <w:szCs w:val="24"/>
              </w:rPr>
              <w:t>4</w:t>
            </w:r>
            <w:r w:rsidRPr="00C73FAD">
              <w:rPr>
                <w:rFonts w:ascii="Times New Roman" w:eastAsia="Times New Roman" w:hAnsi="Times New Roman" w:cs="Times New Roman"/>
                <w:sz w:val="24"/>
                <w:szCs w:val="24"/>
              </w:rPr>
              <w:t>) a od piateho ročníka aj žiaci z Dolného Lopašova (40). Žiaci v tomto šk. roku dochádzali  aj z iných obcí</w:t>
            </w:r>
            <w:r w:rsidR="002B1DE8" w:rsidRPr="00C73FAD">
              <w:rPr>
                <w:rFonts w:ascii="Times New Roman" w:eastAsia="Times New Roman" w:hAnsi="Times New Roman" w:cs="Times New Roman"/>
                <w:sz w:val="24"/>
                <w:szCs w:val="24"/>
              </w:rPr>
              <w:t xml:space="preserve"> (32)</w:t>
            </w:r>
            <w:r w:rsidRPr="00C73FAD">
              <w:rPr>
                <w:rFonts w:ascii="Times New Roman" w:eastAsia="Times New Roman" w:hAnsi="Times New Roman" w:cs="Times New Roman"/>
                <w:sz w:val="24"/>
                <w:szCs w:val="24"/>
              </w:rPr>
              <w:t>: Šterusy, Prašník, Malženice</w:t>
            </w:r>
            <w:r w:rsidR="002B1DE8" w:rsidRPr="00C73FAD">
              <w:rPr>
                <w:rFonts w:ascii="Times New Roman" w:eastAsia="Times New Roman" w:hAnsi="Times New Roman" w:cs="Times New Roman"/>
                <w:sz w:val="24"/>
                <w:szCs w:val="24"/>
              </w:rPr>
              <w:t>, Dechtice</w:t>
            </w:r>
            <w:r w:rsidRPr="00C73FAD">
              <w:rPr>
                <w:rFonts w:ascii="Times New Roman" w:eastAsia="Times New Roman" w:hAnsi="Times New Roman" w:cs="Times New Roman"/>
                <w:sz w:val="24"/>
                <w:szCs w:val="24"/>
              </w:rPr>
              <w:t xml:space="preserve">. Vyučovalo sa v </w:t>
            </w:r>
            <w:r w:rsidR="002B1DE8" w:rsidRPr="00C73FAD">
              <w:rPr>
                <w:rFonts w:ascii="Times New Roman" w:eastAsia="Times New Roman" w:hAnsi="Times New Roman" w:cs="Times New Roman"/>
                <w:sz w:val="24"/>
                <w:szCs w:val="24"/>
              </w:rPr>
              <w:t>18</w:t>
            </w:r>
            <w:r w:rsidRPr="00C73FAD">
              <w:rPr>
                <w:rFonts w:ascii="Times New Roman" w:eastAsia="Times New Roman" w:hAnsi="Times New Roman" w:cs="Times New Roman"/>
                <w:sz w:val="24"/>
                <w:szCs w:val="24"/>
              </w:rPr>
              <w:t xml:space="preserve">-tich triedach, </w:t>
            </w:r>
            <w:r w:rsidR="002B1DE8" w:rsidRPr="00C73FAD">
              <w:rPr>
                <w:rFonts w:ascii="Times New Roman" w:eastAsia="Times New Roman" w:hAnsi="Times New Roman" w:cs="Times New Roman"/>
                <w:sz w:val="24"/>
                <w:szCs w:val="24"/>
              </w:rPr>
              <w:t>8</w:t>
            </w:r>
            <w:r w:rsidRPr="00C73FAD">
              <w:rPr>
                <w:rFonts w:ascii="Times New Roman" w:eastAsia="Times New Roman" w:hAnsi="Times New Roman" w:cs="Times New Roman"/>
                <w:sz w:val="24"/>
                <w:szCs w:val="24"/>
              </w:rPr>
              <w:t xml:space="preserve"> tried na 1. stupni a</w:t>
            </w:r>
            <w:r w:rsidR="002B1DE8" w:rsidRPr="00C73FAD">
              <w:rPr>
                <w:rFonts w:ascii="Times New Roman" w:eastAsia="Times New Roman" w:hAnsi="Times New Roman" w:cs="Times New Roman"/>
                <w:sz w:val="24"/>
                <w:szCs w:val="24"/>
              </w:rPr>
              <w:t xml:space="preserve"> </w:t>
            </w:r>
            <w:r w:rsidRPr="00C73FAD">
              <w:rPr>
                <w:rFonts w:ascii="Times New Roman" w:eastAsia="Times New Roman" w:hAnsi="Times New Roman" w:cs="Times New Roman"/>
                <w:sz w:val="24"/>
                <w:szCs w:val="24"/>
              </w:rPr>
              <w:t xml:space="preserve">10 tried na druhom stupni. V školskom klube detí pracovali </w:t>
            </w:r>
            <w:r w:rsidR="002B1DE8" w:rsidRPr="00C73FAD">
              <w:rPr>
                <w:rFonts w:ascii="Times New Roman" w:eastAsia="Times New Roman" w:hAnsi="Times New Roman" w:cs="Times New Roman"/>
                <w:sz w:val="24"/>
                <w:szCs w:val="24"/>
              </w:rPr>
              <w:t>dve</w:t>
            </w:r>
            <w:r w:rsidRPr="00C73FAD">
              <w:rPr>
                <w:rFonts w:ascii="Times New Roman" w:eastAsia="Times New Roman" w:hAnsi="Times New Roman" w:cs="Times New Roman"/>
                <w:sz w:val="24"/>
                <w:szCs w:val="24"/>
              </w:rPr>
              <w:t xml:space="preserve"> oddelenia s počtom </w:t>
            </w:r>
            <w:r w:rsidR="002B1DE8" w:rsidRPr="00C73FAD">
              <w:rPr>
                <w:rFonts w:ascii="Times New Roman" w:eastAsia="Times New Roman" w:hAnsi="Times New Roman" w:cs="Times New Roman"/>
                <w:sz w:val="24"/>
                <w:szCs w:val="24"/>
              </w:rPr>
              <w:t>5</w:t>
            </w:r>
            <w:r w:rsidRPr="00C73FAD">
              <w:rPr>
                <w:rFonts w:ascii="Times New Roman" w:eastAsia="Times New Roman" w:hAnsi="Times New Roman" w:cs="Times New Roman"/>
                <w:sz w:val="24"/>
                <w:szCs w:val="24"/>
              </w:rPr>
              <w:t>0 detí.</w:t>
            </w:r>
            <w:r w:rsidR="002B1DE8" w:rsidRPr="00C73FAD">
              <w:rPr>
                <w:rFonts w:ascii="Times New Roman" w:eastAsia="Times New Roman" w:hAnsi="Times New Roman" w:cs="Times New Roman"/>
                <w:sz w:val="24"/>
                <w:szCs w:val="24"/>
              </w:rPr>
              <w:t xml:space="preserve"> V 13</w:t>
            </w:r>
            <w:r w:rsidRPr="00C73FAD">
              <w:rPr>
                <w:rFonts w:ascii="Times New Roman" w:eastAsia="Times New Roman" w:hAnsi="Times New Roman" w:cs="Times New Roman"/>
                <w:sz w:val="24"/>
                <w:szCs w:val="24"/>
              </w:rPr>
              <w:t xml:space="preserve"> záujmových útvaroch rôzneho zamerania (športových, predmetov</w:t>
            </w:r>
            <w:r w:rsidR="002B1DE8" w:rsidRPr="00C73FAD">
              <w:rPr>
                <w:rFonts w:ascii="Times New Roman" w:eastAsia="Times New Roman" w:hAnsi="Times New Roman" w:cs="Times New Roman"/>
                <w:sz w:val="24"/>
                <w:szCs w:val="24"/>
              </w:rPr>
              <w:t>ých, čitateľských) pracovalo 211</w:t>
            </w:r>
            <w:r w:rsidRPr="00C73FAD">
              <w:rPr>
                <w:rFonts w:ascii="Times New Roman" w:eastAsia="Times New Roman" w:hAnsi="Times New Roman" w:cs="Times New Roman"/>
                <w:sz w:val="24"/>
                <w:szCs w:val="24"/>
              </w:rPr>
              <w:t xml:space="preserve"> detí.</w:t>
            </w:r>
          </w:p>
        </w:tc>
      </w:tr>
      <w:tr w:rsidR="00E06B22" w:rsidRPr="00C73FAD" w:rsidTr="003022E8">
        <w:trPr>
          <w:trHeight w:val="3098"/>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r w:rsidRPr="00C73FAD">
              <w:rPr>
                <w:rFonts w:ascii="Times New Roman" w:eastAsia="Times New Roman" w:hAnsi="Times New Roman" w:cs="Times New Roman"/>
                <w:b/>
                <w:bCs/>
                <w:sz w:val="24"/>
                <w:szCs w:val="24"/>
              </w:rPr>
              <w:lastRenderedPageBreak/>
              <w:t xml:space="preserve"> </w:t>
            </w: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Ú</w:t>
            </w:r>
            <w:r w:rsidRPr="00C73FAD">
              <w:rPr>
                <w:rFonts w:ascii="Times New Roman" w:eastAsia="Times New Roman" w:hAnsi="Times New Roman" w:cs="Times New Roman"/>
                <w:b/>
                <w:sz w:val="24"/>
                <w:szCs w:val="24"/>
              </w:rPr>
              <w:t xml:space="preserve">daje o počte zapísaných žiakov do prvého ročníka základnej školy; údaje o počtoch a úspešnosti žiakov na prijímacích skúškach a ich následnom prijatí na štúdium na stredné školy: </w:t>
            </w:r>
          </w:p>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Zápis žiakov do 1. ročníka sa konal v mesiaci apríl, zapísaných bolo </w:t>
            </w:r>
            <w:r w:rsidR="002B1DE8" w:rsidRPr="00C73FAD">
              <w:rPr>
                <w:rFonts w:ascii="Times New Roman" w:eastAsia="Times New Roman" w:hAnsi="Times New Roman" w:cs="Times New Roman"/>
                <w:sz w:val="24"/>
                <w:szCs w:val="24"/>
              </w:rPr>
              <w:t>34</w:t>
            </w:r>
            <w:r w:rsidRPr="00C73FAD">
              <w:rPr>
                <w:rFonts w:ascii="Times New Roman" w:eastAsia="Times New Roman" w:hAnsi="Times New Roman" w:cs="Times New Roman"/>
                <w:sz w:val="24"/>
                <w:szCs w:val="24"/>
              </w:rPr>
              <w:t xml:space="preserve"> detí. Na návrh rodičov a </w:t>
            </w:r>
            <w:proofErr w:type="spellStart"/>
            <w:r w:rsidRPr="00C73FAD">
              <w:rPr>
                <w:rFonts w:ascii="Times New Roman" w:eastAsia="Times New Roman" w:hAnsi="Times New Roman" w:cs="Times New Roman"/>
                <w:sz w:val="24"/>
                <w:szCs w:val="24"/>
              </w:rPr>
              <w:t>CPPPaP</w:t>
            </w:r>
            <w:proofErr w:type="spellEnd"/>
            <w:r w:rsidRPr="00C73FAD">
              <w:rPr>
                <w:rFonts w:ascii="Times New Roman" w:eastAsia="Times New Roman" w:hAnsi="Times New Roman" w:cs="Times New Roman"/>
                <w:sz w:val="24"/>
                <w:szCs w:val="24"/>
              </w:rPr>
              <w:t xml:space="preserve"> bolo vydaných 7 odkladov školskej dochádzky</w:t>
            </w:r>
            <w:r w:rsidR="002B1DE8" w:rsidRPr="00C73FAD">
              <w:rPr>
                <w:rFonts w:ascii="Times New Roman" w:eastAsia="Times New Roman" w:hAnsi="Times New Roman" w:cs="Times New Roman"/>
                <w:sz w:val="24"/>
                <w:szCs w:val="24"/>
              </w:rPr>
              <w:t>.</w:t>
            </w:r>
          </w:p>
          <w:p w:rsidR="00E06B22" w:rsidRPr="00C73FAD" w:rsidRDefault="00E06B22" w:rsidP="00141B03">
            <w:pPr>
              <w:spacing w:line="360" w:lineRule="auto"/>
              <w:jc w:val="both"/>
              <w:rPr>
                <w:rFonts w:ascii="Times New Roman" w:hAnsi="Times New Roman" w:cs="Times New Roman"/>
                <w:sz w:val="24"/>
                <w:szCs w:val="24"/>
              </w:rPr>
            </w:pPr>
            <w:r w:rsidRPr="00C73FAD">
              <w:rPr>
                <w:rFonts w:ascii="Times New Roman" w:eastAsia="Times New Roman" w:hAnsi="Times New Roman" w:cs="Times New Roman"/>
                <w:sz w:val="24"/>
                <w:szCs w:val="24"/>
              </w:rPr>
              <w:t>Na</w:t>
            </w:r>
            <w:r w:rsidR="002A5EC5" w:rsidRPr="00C73FAD">
              <w:rPr>
                <w:rFonts w:ascii="Times New Roman" w:eastAsia="Times New Roman" w:hAnsi="Times New Roman" w:cs="Times New Roman"/>
                <w:sz w:val="24"/>
                <w:szCs w:val="24"/>
              </w:rPr>
              <w:t xml:space="preserve"> stredné školy bolo prijatých 34</w:t>
            </w:r>
            <w:r w:rsidRPr="00C73FAD">
              <w:rPr>
                <w:rFonts w:ascii="Times New Roman" w:eastAsia="Times New Roman" w:hAnsi="Times New Roman" w:cs="Times New Roman"/>
                <w:sz w:val="24"/>
                <w:szCs w:val="24"/>
              </w:rPr>
              <w:t xml:space="preserve"> žiakov (dvaja z 8. ročníka</w:t>
            </w:r>
            <w:r w:rsidR="002A5EC5" w:rsidRPr="00C73FAD">
              <w:rPr>
                <w:rFonts w:ascii="Times New Roman" w:eastAsia="Times New Roman" w:hAnsi="Times New Roman" w:cs="Times New Roman"/>
                <w:sz w:val="24"/>
                <w:szCs w:val="24"/>
              </w:rPr>
              <w:t>, jeden zo siedmeho</w:t>
            </w:r>
            <w:r w:rsidRPr="00C73FAD">
              <w:rPr>
                <w:rFonts w:ascii="Times New Roman" w:eastAsia="Times New Roman" w:hAnsi="Times New Roman" w:cs="Times New Roman"/>
                <w:sz w:val="24"/>
                <w:szCs w:val="24"/>
              </w:rPr>
              <w:t xml:space="preserve">) s nasledovným umiestnením: </w:t>
            </w:r>
          </w:p>
          <w:p w:rsidR="002A5EC5" w:rsidRPr="00C73FAD" w:rsidRDefault="002A5EC5" w:rsidP="002A5EC5">
            <w:pPr>
              <w:rPr>
                <w:rFonts w:ascii="Times New Roman" w:hAnsi="Times New Roman" w:cs="Times New Roman"/>
              </w:rPr>
            </w:pPr>
            <w:r w:rsidRPr="00C73FAD">
              <w:rPr>
                <w:rFonts w:ascii="Times New Roman" w:hAnsi="Times New Roman" w:cs="Times New Roman"/>
              </w:rPr>
              <w:t>Gymnáziá</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 6 ž.</w:t>
            </w:r>
          </w:p>
          <w:p w:rsidR="002A5EC5" w:rsidRPr="00C73FAD" w:rsidRDefault="002A5EC5" w:rsidP="002A5EC5">
            <w:pPr>
              <w:rPr>
                <w:rFonts w:ascii="Times New Roman" w:hAnsi="Times New Roman" w:cs="Times New Roman"/>
              </w:rPr>
            </w:pPr>
            <w:r w:rsidRPr="00C73FAD">
              <w:rPr>
                <w:rFonts w:ascii="Times New Roman" w:hAnsi="Times New Roman" w:cs="Times New Roman"/>
              </w:rPr>
              <w:t>Umelecké školy</w:t>
            </w:r>
            <w:r w:rsidRPr="00C73FAD">
              <w:rPr>
                <w:rFonts w:ascii="Times New Roman" w:hAnsi="Times New Roman" w:cs="Times New Roman"/>
              </w:rPr>
              <w:tab/>
            </w:r>
            <w:r w:rsidRPr="00C73FAD">
              <w:rPr>
                <w:rFonts w:ascii="Times New Roman" w:hAnsi="Times New Roman" w:cs="Times New Roman"/>
              </w:rPr>
              <w:tab/>
            </w:r>
            <w:r w:rsidR="00B34FB9">
              <w:rPr>
                <w:rFonts w:ascii="Times New Roman" w:hAnsi="Times New Roman" w:cs="Times New Roman"/>
              </w:rPr>
              <w:tab/>
            </w:r>
            <w:r w:rsidRPr="00C73FAD">
              <w:rPr>
                <w:rFonts w:ascii="Times New Roman" w:hAnsi="Times New Roman" w:cs="Times New Roman"/>
              </w:rPr>
              <w:t xml:space="preserve"> 1 ž.</w:t>
            </w:r>
          </w:p>
          <w:p w:rsidR="002A5EC5" w:rsidRPr="00C73FAD" w:rsidRDefault="002A5EC5" w:rsidP="002A5EC5">
            <w:pPr>
              <w:rPr>
                <w:rFonts w:ascii="Times New Roman" w:hAnsi="Times New Roman" w:cs="Times New Roman"/>
              </w:rPr>
            </w:pPr>
            <w:r w:rsidRPr="00C73FAD">
              <w:rPr>
                <w:rFonts w:ascii="Times New Roman" w:hAnsi="Times New Roman" w:cs="Times New Roman"/>
              </w:rPr>
              <w:t>Zdravotnícke školy</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 1 ž.</w:t>
            </w:r>
          </w:p>
          <w:p w:rsidR="002A5EC5" w:rsidRPr="00C73FAD" w:rsidRDefault="00B34FB9" w:rsidP="002A5EC5">
            <w:pPr>
              <w:rPr>
                <w:rFonts w:ascii="Times New Roman" w:hAnsi="Times New Roman" w:cs="Times New Roman"/>
              </w:rPr>
            </w:pPr>
            <w:r>
              <w:rPr>
                <w:rFonts w:ascii="Times New Roman" w:hAnsi="Times New Roman" w:cs="Times New Roman"/>
              </w:rPr>
              <w:t xml:space="preserve">Poľnohospodárske, lesnícke SOŠ           </w:t>
            </w:r>
            <w:r w:rsidR="002A5EC5" w:rsidRPr="00C73FAD">
              <w:rPr>
                <w:rFonts w:ascii="Times New Roman" w:hAnsi="Times New Roman" w:cs="Times New Roman"/>
              </w:rPr>
              <w:t xml:space="preserve"> 1 ž.</w:t>
            </w:r>
          </w:p>
          <w:p w:rsidR="002A5EC5" w:rsidRPr="00C73FAD" w:rsidRDefault="002A5EC5" w:rsidP="002A5EC5">
            <w:pPr>
              <w:rPr>
                <w:rFonts w:ascii="Times New Roman" w:hAnsi="Times New Roman" w:cs="Times New Roman"/>
              </w:rPr>
            </w:pPr>
            <w:r w:rsidRPr="00C73FAD">
              <w:rPr>
                <w:rFonts w:ascii="Times New Roman" w:hAnsi="Times New Roman" w:cs="Times New Roman"/>
              </w:rPr>
              <w:t>Ekonomické, obchodné SOŠ</w:t>
            </w:r>
            <w:r w:rsidRPr="00C73FAD">
              <w:rPr>
                <w:rFonts w:ascii="Times New Roman" w:hAnsi="Times New Roman" w:cs="Times New Roman"/>
              </w:rPr>
              <w:tab/>
            </w:r>
            <w:r w:rsidRPr="00C73FAD">
              <w:rPr>
                <w:rFonts w:ascii="Times New Roman" w:hAnsi="Times New Roman" w:cs="Times New Roman"/>
              </w:rPr>
              <w:tab/>
              <w:t xml:space="preserve"> 7 ž.</w:t>
            </w:r>
          </w:p>
          <w:p w:rsidR="002A5EC5" w:rsidRPr="00C73FAD" w:rsidRDefault="002A5EC5" w:rsidP="002A5EC5">
            <w:pPr>
              <w:rPr>
                <w:rFonts w:ascii="Times New Roman" w:hAnsi="Times New Roman" w:cs="Times New Roman"/>
              </w:rPr>
            </w:pPr>
            <w:r w:rsidRPr="00C73FAD">
              <w:rPr>
                <w:rFonts w:ascii="Times New Roman" w:hAnsi="Times New Roman" w:cs="Times New Roman"/>
              </w:rPr>
              <w:t>Pedagogické školy</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 2 ž.</w:t>
            </w:r>
          </w:p>
          <w:p w:rsidR="002A5EC5" w:rsidRPr="00C73FAD" w:rsidRDefault="00B34FB9" w:rsidP="002A5EC5">
            <w:pPr>
              <w:rPr>
                <w:rFonts w:ascii="Times New Roman" w:hAnsi="Times New Roman" w:cs="Times New Roman"/>
              </w:rPr>
            </w:pPr>
            <w:r>
              <w:rPr>
                <w:rFonts w:ascii="Times New Roman" w:hAnsi="Times New Roman" w:cs="Times New Roman"/>
              </w:rPr>
              <w:t>Technické, dopravné SOŠ</w:t>
            </w:r>
            <w:r>
              <w:rPr>
                <w:rFonts w:ascii="Times New Roman" w:hAnsi="Times New Roman" w:cs="Times New Roman"/>
              </w:rPr>
              <w:tab/>
              <w:t xml:space="preserve">           </w:t>
            </w:r>
            <w:r w:rsidR="002A5EC5" w:rsidRPr="00C73FAD">
              <w:rPr>
                <w:rFonts w:ascii="Times New Roman" w:hAnsi="Times New Roman" w:cs="Times New Roman"/>
              </w:rPr>
              <w:t xml:space="preserve"> 10 ž.</w:t>
            </w:r>
          </w:p>
          <w:p w:rsidR="002A5EC5" w:rsidRPr="00C73FAD" w:rsidRDefault="002A5EC5" w:rsidP="002A5EC5">
            <w:pPr>
              <w:rPr>
                <w:rFonts w:ascii="Times New Roman" w:hAnsi="Times New Roman" w:cs="Times New Roman"/>
              </w:rPr>
            </w:pPr>
            <w:r w:rsidRPr="00C73FAD">
              <w:rPr>
                <w:rFonts w:ascii="Times New Roman" w:hAnsi="Times New Roman" w:cs="Times New Roman"/>
              </w:rPr>
              <w:t>SOŠ ostatné</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 8 ž.</w:t>
            </w:r>
          </w:p>
          <w:p w:rsidR="00E06B22" w:rsidRPr="00C73FAD" w:rsidRDefault="00E06B22" w:rsidP="00141B03">
            <w:pPr>
              <w:spacing w:line="360" w:lineRule="auto"/>
              <w:jc w:val="both"/>
              <w:rPr>
                <w:rFonts w:ascii="Times New Roman" w:hAnsi="Times New Roman" w:cs="Times New Roman"/>
                <w:sz w:val="24"/>
                <w:szCs w:val="24"/>
              </w:rPr>
            </w:pPr>
          </w:p>
        </w:tc>
      </w:tr>
      <w:tr w:rsidR="00E06B22" w:rsidRPr="00C73FAD" w:rsidTr="003022E8">
        <w:trPr>
          <w:trHeight w:val="44"/>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Ú</w:t>
            </w:r>
            <w:r w:rsidRPr="00C73FAD">
              <w:rPr>
                <w:rFonts w:ascii="Times New Roman" w:eastAsia="Times New Roman" w:hAnsi="Times New Roman" w:cs="Times New Roman"/>
                <w:b/>
                <w:sz w:val="24"/>
                <w:szCs w:val="24"/>
              </w:rPr>
              <w:t>daje o výsledkoch hodnotenia a klasifikácie žiakov podľa poskytovaného stupňa vzdelania:</w:t>
            </w:r>
          </w:p>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Na konci školského roka prospeli na 1. stupni všetci ži</w:t>
            </w:r>
            <w:r w:rsidR="002A5EC5" w:rsidRPr="00C73FAD">
              <w:rPr>
                <w:rFonts w:ascii="Times New Roman" w:eastAsia="Times New Roman" w:hAnsi="Times New Roman" w:cs="Times New Roman"/>
                <w:sz w:val="24"/>
                <w:szCs w:val="24"/>
              </w:rPr>
              <w:t>aci. Na druhom stupni neprospel</w:t>
            </w:r>
            <w:r w:rsidRPr="00C73FAD">
              <w:rPr>
                <w:rFonts w:ascii="Times New Roman" w:eastAsia="Times New Roman" w:hAnsi="Times New Roman" w:cs="Times New Roman"/>
                <w:sz w:val="24"/>
                <w:szCs w:val="24"/>
              </w:rPr>
              <w:t xml:space="preserve"> </w:t>
            </w:r>
            <w:r w:rsidR="002A5EC5" w:rsidRPr="00C73FAD">
              <w:rPr>
                <w:rFonts w:ascii="Times New Roman" w:eastAsia="Times New Roman" w:hAnsi="Times New Roman" w:cs="Times New Roman"/>
                <w:sz w:val="24"/>
                <w:szCs w:val="24"/>
              </w:rPr>
              <w:t>1</w:t>
            </w:r>
            <w:r w:rsidRPr="00C73FAD">
              <w:rPr>
                <w:rFonts w:ascii="Times New Roman" w:eastAsia="Times New Roman" w:hAnsi="Times New Roman" w:cs="Times New Roman"/>
                <w:sz w:val="24"/>
                <w:szCs w:val="24"/>
              </w:rPr>
              <w:t xml:space="preserve"> </w:t>
            </w:r>
            <w:r w:rsidR="002A5EC5" w:rsidRPr="00C73FAD">
              <w:rPr>
                <w:rFonts w:ascii="Times New Roman" w:eastAsia="Times New Roman" w:hAnsi="Times New Roman" w:cs="Times New Roman"/>
                <w:sz w:val="24"/>
                <w:szCs w:val="24"/>
              </w:rPr>
              <w:t>žiak</w:t>
            </w:r>
            <w:r w:rsidRPr="00C73FAD">
              <w:rPr>
                <w:rFonts w:ascii="Times New Roman" w:eastAsia="Times New Roman" w:hAnsi="Times New Roman" w:cs="Times New Roman"/>
                <w:sz w:val="24"/>
                <w:szCs w:val="24"/>
              </w:rPr>
              <w:t xml:space="preserve"> ôsmeho ročníka zo slovenského jazyka a matematiky</w:t>
            </w:r>
            <w:r w:rsidR="002A5EC5" w:rsidRPr="00F937F5">
              <w:rPr>
                <w:rFonts w:ascii="Times New Roman" w:eastAsia="Times New Roman" w:hAnsi="Times New Roman" w:cs="Times New Roman"/>
                <w:sz w:val="24"/>
                <w:szCs w:val="24"/>
              </w:rPr>
              <w:t xml:space="preserve">.  </w:t>
            </w:r>
            <w:r w:rsidR="00252260" w:rsidRPr="00F937F5">
              <w:rPr>
                <w:rFonts w:ascii="Times New Roman" w:eastAsia="Times New Roman" w:hAnsi="Times New Roman" w:cs="Times New Roman"/>
                <w:sz w:val="24"/>
                <w:szCs w:val="24"/>
              </w:rPr>
              <w:t>26.8.2019</w:t>
            </w:r>
            <w:r w:rsidRPr="00F937F5">
              <w:rPr>
                <w:rFonts w:ascii="Times New Roman" w:eastAsia="Times New Roman" w:hAnsi="Times New Roman" w:cs="Times New Roman"/>
                <w:sz w:val="24"/>
                <w:szCs w:val="24"/>
              </w:rPr>
              <w:t xml:space="preserve"> vykonal úspešne opravnú skúšku jeden žiak, postúpil do vyššieho ročníka, no jeden žiak opravnú skúšku nezvládol a bude opakovať ročník.</w:t>
            </w:r>
            <w:r w:rsidRPr="00C73FAD">
              <w:rPr>
                <w:rFonts w:ascii="Times New Roman" w:eastAsia="Times New Roman" w:hAnsi="Times New Roman" w:cs="Times New Roman"/>
                <w:sz w:val="24"/>
                <w:szCs w:val="24"/>
              </w:rPr>
              <w:t xml:space="preserve">                                                                                            </w:t>
            </w:r>
          </w:p>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So samými jednotkami aj na polroku aj na konci šk. roku skončilo na druhom stupni </w:t>
            </w:r>
            <w:r w:rsidR="000A2903" w:rsidRPr="00C73FAD">
              <w:rPr>
                <w:rFonts w:ascii="Times New Roman" w:eastAsia="Times New Roman" w:hAnsi="Times New Roman" w:cs="Times New Roman"/>
                <w:sz w:val="24"/>
                <w:szCs w:val="24"/>
              </w:rPr>
              <w:t>36</w:t>
            </w:r>
            <w:r w:rsidRPr="00C73FAD">
              <w:rPr>
                <w:rFonts w:ascii="Times New Roman" w:eastAsia="Times New Roman" w:hAnsi="Times New Roman" w:cs="Times New Roman"/>
                <w:sz w:val="24"/>
                <w:szCs w:val="24"/>
              </w:rPr>
              <w:t xml:space="preserve"> žiakov</w:t>
            </w:r>
            <w:r w:rsidR="000A2903" w:rsidRPr="00C73FAD">
              <w:rPr>
                <w:rFonts w:ascii="Times New Roman" w:eastAsia="Times New Roman" w:hAnsi="Times New Roman" w:cs="Times New Roman"/>
                <w:sz w:val="24"/>
                <w:szCs w:val="24"/>
              </w:rPr>
              <w:t xml:space="preserve"> (z celej školy 101</w:t>
            </w:r>
            <w:r w:rsidR="002A5EC5" w:rsidRPr="00C73FAD">
              <w:rPr>
                <w:rFonts w:ascii="Times New Roman" w:eastAsia="Times New Roman" w:hAnsi="Times New Roman" w:cs="Times New Roman"/>
                <w:sz w:val="24"/>
                <w:szCs w:val="24"/>
              </w:rPr>
              <w:t>)</w:t>
            </w:r>
            <w:r w:rsidR="00206486">
              <w:rPr>
                <w:rFonts w:ascii="Times New Roman" w:eastAsia="Times New Roman" w:hAnsi="Times New Roman" w:cs="Times New Roman"/>
                <w:sz w:val="24"/>
                <w:szCs w:val="24"/>
              </w:rPr>
              <w:t>. Zníženú známku z</w:t>
            </w:r>
            <w:r w:rsidRPr="00C73FAD">
              <w:rPr>
                <w:rFonts w:ascii="Times New Roman" w:eastAsia="Times New Roman" w:hAnsi="Times New Roman" w:cs="Times New Roman"/>
                <w:sz w:val="24"/>
                <w:szCs w:val="24"/>
              </w:rPr>
              <w:t>o správania o jeden stupeň malo</w:t>
            </w:r>
            <w:r w:rsidR="000A2903" w:rsidRPr="00C73FAD">
              <w:rPr>
                <w:rFonts w:ascii="Times New Roman" w:eastAsia="Times New Roman" w:hAnsi="Times New Roman" w:cs="Times New Roman"/>
                <w:sz w:val="24"/>
                <w:szCs w:val="24"/>
              </w:rPr>
              <w:t xml:space="preserve"> 5</w:t>
            </w:r>
            <w:r w:rsidRPr="00C73FAD">
              <w:rPr>
                <w:rFonts w:ascii="Times New Roman" w:eastAsia="Times New Roman" w:hAnsi="Times New Roman" w:cs="Times New Roman"/>
                <w:sz w:val="24"/>
                <w:szCs w:val="24"/>
              </w:rPr>
              <w:t xml:space="preserve"> žiakov, o dva stupne </w:t>
            </w:r>
            <w:r w:rsidR="000A2903" w:rsidRPr="00C73FAD">
              <w:rPr>
                <w:rFonts w:ascii="Times New Roman" w:eastAsia="Times New Roman" w:hAnsi="Times New Roman" w:cs="Times New Roman"/>
                <w:sz w:val="24"/>
                <w:szCs w:val="24"/>
              </w:rPr>
              <w:t>2 žiaci</w:t>
            </w:r>
            <w:r w:rsidRPr="00C73FAD">
              <w:rPr>
                <w:rFonts w:ascii="Times New Roman" w:eastAsia="Times New Roman" w:hAnsi="Times New Roman" w:cs="Times New Roman"/>
                <w:sz w:val="24"/>
                <w:szCs w:val="24"/>
              </w:rPr>
              <w:t xml:space="preserve">. </w:t>
            </w:r>
          </w:p>
          <w:p w:rsidR="00E06B22" w:rsidRPr="00C73FAD" w:rsidRDefault="00E06B22" w:rsidP="00141B03">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Dochádzka žiakov. Počet vymeškaných hodín: 2</w:t>
            </w:r>
            <w:r w:rsidR="000A2903" w:rsidRPr="00C73FAD">
              <w:rPr>
                <w:rFonts w:ascii="Times New Roman" w:eastAsia="Times New Roman" w:hAnsi="Times New Roman" w:cs="Times New Roman"/>
                <w:sz w:val="24"/>
                <w:szCs w:val="24"/>
              </w:rPr>
              <w:t>9741</w:t>
            </w:r>
            <w:r w:rsidRPr="00C73FAD">
              <w:rPr>
                <w:rFonts w:ascii="Times New Roman" w:eastAsia="Times New Roman" w:hAnsi="Times New Roman" w:cs="Times New Roman"/>
                <w:sz w:val="24"/>
                <w:szCs w:val="24"/>
              </w:rPr>
              <w:t xml:space="preserve"> ospravedlnených – </w:t>
            </w:r>
            <w:r w:rsidR="000A2903" w:rsidRPr="00C73FAD">
              <w:rPr>
                <w:rFonts w:ascii="Times New Roman" w:eastAsia="Times New Roman" w:hAnsi="Times New Roman" w:cs="Times New Roman"/>
                <w:sz w:val="24"/>
                <w:szCs w:val="24"/>
              </w:rPr>
              <w:t>89,58</w:t>
            </w:r>
            <w:r w:rsidRPr="00C73FAD">
              <w:rPr>
                <w:rFonts w:ascii="Times New Roman" w:eastAsia="Times New Roman" w:hAnsi="Times New Roman" w:cs="Times New Roman"/>
                <w:sz w:val="24"/>
                <w:szCs w:val="24"/>
              </w:rPr>
              <w:t xml:space="preserve"> na žiaka </w:t>
            </w:r>
            <w:r w:rsidR="000A2903" w:rsidRPr="00C73FAD">
              <w:rPr>
                <w:rFonts w:ascii="Times New Roman" w:eastAsia="Times New Roman" w:hAnsi="Times New Roman" w:cs="Times New Roman"/>
                <w:sz w:val="24"/>
                <w:szCs w:val="24"/>
              </w:rPr>
              <w:t>165</w:t>
            </w:r>
            <w:r w:rsidRPr="00C73FAD">
              <w:rPr>
                <w:rFonts w:ascii="Times New Roman" w:eastAsia="Times New Roman" w:hAnsi="Times New Roman" w:cs="Times New Roman"/>
                <w:sz w:val="24"/>
                <w:szCs w:val="24"/>
              </w:rPr>
              <w:t xml:space="preserve"> neospravedlnených – 0,</w:t>
            </w:r>
            <w:r w:rsidR="000A2903" w:rsidRPr="00C73FAD">
              <w:rPr>
                <w:rFonts w:ascii="Times New Roman" w:eastAsia="Times New Roman" w:hAnsi="Times New Roman" w:cs="Times New Roman"/>
                <w:sz w:val="24"/>
                <w:szCs w:val="24"/>
              </w:rPr>
              <w:t>5</w:t>
            </w:r>
            <w:r w:rsidRPr="00C73FAD">
              <w:rPr>
                <w:rFonts w:ascii="Times New Roman" w:eastAsia="Times New Roman" w:hAnsi="Times New Roman" w:cs="Times New Roman"/>
                <w:sz w:val="24"/>
                <w:szCs w:val="24"/>
              </w:rPr>
              <w:t xml:space="preserve"> na žiaka.</w:t>
            </w:r>
          </w:p>
          <w:p w:rsidR="008A67E6" w:rsidRPr="00B34FB9" w:rsidRDefault="00E06B22" w:rsidP="00B34FB9">
            <w:pPr>
              <w:spacing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Výsledky celoštátne monitorovanie vedomostí žiakov:</w:t>
            </w:r>
          </w:p>
          <w:tbl>
            <w:tblPr>
              <w:tblW w:w="0" w:type="auto"/>
              <w:tblLook w:val="0000"/>
            </w:tblPr>
            <w:tblGrid>
              <w:gridCol w:w="4788"/>
              <w:gridCol w:w="2700"/>
              <w:gridCol w:w="2415"/>
            </w:tblGrid>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rPr>
                  </w:pPr>
                  <w:r w:rsidRPr="00C73FAD">
                    <w:rPr>
                      <w:rFonts w:ascii="Times New Roman" w:hAnsi="Times New Roman" w:cs="Times New Roman"/>
                      <w:b/>
                      <w:u w:val="single"/>
                    </w:rPr>
                    <w:t>Testovanie 9</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Matematika:</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Slov. jazyk:</w:t>
                  </w:r>
                </w:p>
              </w:tc>
            </w:tr>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bCs/>
                    </w:rPr>
                  </w:pPr>
                  <w:r w:rsidRPr="00C73FAD">
                    <w:rPr>
                      <w:rFonts w:ascii="Times New Roman" w:hAnsi="Times New Roman" w:cs="Times New Roman"/>
                      <w:bCs/>
                    </w:rPr>
                    <w:t>Priemerná percentuálna úspešnosť v rámci SR</w:t>
                  </w:r>
                  <w:r w:rsidRPr="00C73FAD">
                    <w:rPr>
                      <w:rFonts w:ascii="Times New Roman" w:hAnsi="Times New Roman" w:cs="Times New Roman"/>
                      <w:bCs/>
                    </w:rPr>
                    <w:tab/>
                    <w:t xml:space="preserve">    </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63,1%</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62,3%</w:t>
                  </w:r>
                </w:p>
              </w:tc>
            </w:tr>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bCs/>
                    </w:rPr>
                  </w:pPr>
                  <w:r w:rsidRPr="00C73FAD">
                    <w:rPr>
                      <w:rFonts w:ascii="Times New Roman" w:hAnsi="Times New Roman" w:cs="Times New Roman"/>
                      <w:bCs/>
                    </w:rPr>
                    <w:t>Priemerná percentuálna úspešnosť školy</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61,6%</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63,7%</w:t>
                  </w:r>
                </w:p>
              </w:tc>
            </w:tr>
          </w:tbl>
          <w:p w:rsidR="008A67E6" w:rsidRPr="00C73FAD" w:rsidRDefault="008A67E6" w:rsidP="008A67E6">
            <w:pPr>
              <w:rPr>
                <w:rFonts w:ascii="Times New Roman" w:hAnsi="Times New Roman" w:cs="Times New Roman"/>
                <w:b/>
                <w:u w:val="single"/>
              </w:rPr>
            </w:pPr>
          </w:p>
          <w:tbl>
            <w:tblPr>
              <w:tblW w:w="0" w:type="auto"/>
              <w:tblLook w:val="0000"/>
            </w:tblPr>
            <w:tblGrid>
              <w:gridCol w:w="4788"/>
              <w:gridCol w:w="2700"/>
              <w:gridCol w:w="2415"/>
            </w:tblGrid>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rPr>
                  </w:pPr>
                  <w:r w:rsidRPr="00C73FAD">
                    <w:rPr>
                      <w:rFonts w:ascii="Times New Roman" w:hAnsi="Times New Roman" w:cs="Times New Roman"/>
                      <w:b/>
                      <w:u w:val="single"/>
                    </w:rPr>
                    <w:t>Testovanie 5</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Matematika:</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Slov. jazyk:</w:t>
                  </w:r>
                </w:p>
              </w:tc>
            </w:tr>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bCs/>
                    </w:rPr>
                  </w:pPr>
                  <w:r w:rsidRPr="00C73FAD">
                    <w:rPr>
                      <w:rFonts w:ascii="Times New Roman" w:hAnsi="Times New Roman" w:cs="Times New Roman"/>
                      <w:bCs/>
                    </w:rPr>
                    <w:t>Priemerná percentuálna úspešnosť v rámci SR</w:t>
                  </w:r>
                  <w:r w:rsidRPr="00C73FAD">
                    <w:rPr>
                      <w:rFonts w:ascii="Times New Roman" w:hAnsi="Times New Roman" w:cs="Times New Roman"/>
                      <w:bCs/>
                    </w:rPr>
                    <w:tab/>
                    <w:t xml:space="preserve">    </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59,3%</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58,4%</w:t>
                  </w:r>
                </w:p>
              </w:tc>
            </w:tr>
            <w:tr w:rsidR="008A67E6" w:rsidRPr="00C73FAD" w:rsidTr="00141B03">
              <w:tc>
                <w:tcPr>
                  <w:tcW w:w="4788"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hAnsi="Times New Roman" w:cs="Times New Roman"/>
                      <w:bCs/>
                    </w:rPr>
                  </w:pPr>
                  <w:r w:rsidRPr="00C73FAD">
                    <w:rPr>
                      <w:rFonts w:ascii="Times New Roman" w:hAnsi="Times New Roman" w:cs="Times New Roman"/>
                      <w:bCs/>
                    </w:rPr>
                    <w:t>Priemerná percentuálna úspešnosť školy</w:t>
                  </w:r>
                </w:p>
              </w:tc>
              <w:tc>
                <w:tcPr>
                  <w:tcW w:w="2700"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60,4%</w:t>
                  </w:r>
                </w:p>
              </w:tc>
              <w:tc>
                <w:tcPr>
                  <w:tcW w:w="2415"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jc w:val="center"/>
                    <w:rPr>
                      <w:rFonts w:ascii="Times New Roman" w:hAnsi="Times New Roman" w:cs="Times New Roman"/>
                      <w:bCs/>
                    </w:rPr>
                  </w:pPr>
                  <w:r w:rsidRPr="00C73FAD">
                    <w:rPr>
                      <w:rFonts w:ascii="Times New Roman" w:hAnsi="Times New Roman" w:cs="Times New Roman"/>
                      <w:bCs/>
                    </w:rPr>
                    <w:t>57,7%</w:t>
                  </w:r>
                </w:p>
              </w:tc>
            </w:tr>
          </w:tbl>
          <w:p w:rsidR="00E06B22" w:rsidRPr="00C73FAD" w:rsidRDefault="00E06B22" w:rsidP="008A67E6">
            <w:pPr>
              <w:spacing w:line="360" w:lineRule="auto"/>
              <w:rPr>
                <w:rFonts w:ascii="Times New Roman" w:eastAsia="Times New Roman" w:hAnsi="Times New Roman" w:cs="Times New Roman"/>
                <w:sz w:val="24"/>
                <w:szCs w:val="24"/>
              </w:rPr>
            </w:pP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Z</w:t>
            </w:r>
            <w:r w:rsidRPr="00C73FAD">
              <w:rPr>
                <w:rFonts w:ascii="Times New Roman" w:eastAsia="Times New Roman" w:hAnsi="Times New Roman" w:cs="Times New Roman"/>
                <w:b/>
                <w:sz w:val="24"/>
                <w:szCs w:val="24"/>
              </w:rPr>
              <w:t>oznam študijných odborov a učebných odborov a ich zameraní, v ktorých škola zabezpečuje výchovu a vzdelávanie, zoznam uplatňovaných učebných plánov:</w:t>
            </w:r>
          </w:p>
          <w:p w:rsidR="00E06B22" w:rsidRPr="00C73FAD" w:rsidRDefault="008A67E6" w:rsidP="008A67E6">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hAnsi="Times New Roman" w:cs="Times New Roman"/>
                <w:sz w:val="24"/>
                <w:szCs w:val="24"/>
              </w:rPr>
              <w:t>V šk. roku 2018/2019</w:t>
            </w:r>
            <w:r w:rsidR="00E06B22" w:rsidRPr="00C73FAD">
              <w:rPr>
                <w:rFonts w:ascii="Times New Roman" w:hAnsi="Times New Roman" w:cs="Times New Roman"/>
                <w:sz w:val="24"/>
                <w:szCs w:val="24"/>
              </w:rPr>
              <w:t xml:space="preserve"> sa </w:t>
            </w:r>
            <w:r w:rsidRPr="00C73FAD">
              <w:rPr>
                <w:rFonts w:ascii="Times New Roman" w:hAnsi="Times New Roman" w:cs="Times New Roman"/>
                <w:sz w:val="24"/>
                <w:szCs w:val="24"/>
              </w:rPr>
              <w:t>1</w:t>
            </w:r>
            <w:r w:rsidR="00E06B22" w:rsidRPr="00C73FAD">
              <w:rPr>
                <w:rFonts w:ascii="Times New Roman" w:hAnsi="Times New Roman" w:cs="Times New Roman"/>
                <w:sz w:val="24"/>
                <w:szCs w:val="24"/>
              </w:rPr>
              <w:t>.-</w:t>
            </w:r>
            <w:r w:rsidRPr="00C73FAD">
              <w:rPr>
                <w:rFonts w:ascii="Times New Roman" w:hAnsi="Times New Roman" w:cs="Times New Roman"/>
                <w:sz w:val="24"/>
                <w:szCs w:val="24"/>
              </w:rPr>
              <w:t xml:space="preserve"> </w:t>
            </w:r>
            <w:r w:rsidR="00206486">
              <w:rPr>
                <w:rFonts w:ascii="Times New Roman" w:hAnsi="Times New Roman" w:cs="Times New Roman"/>
                <w:sz w:val="24"/>
                <w:szCs w:val="24"/>
              </w:rPr>
              <w:t>8</w:t>
            </w:r>
            <w:r w:rsidR="00E06B22" w:rsidRPr="00C73FAD">
              <w:rPr>
                <w:rFonts w:ascii="Times New Roman" w:hAnsi="Times New Roman" w:cs="Times New Roman"/>
                <w:sz w:val="24"/>
                <w:szCs w:val="24"/>
              </w:rPr>
              <w:t>. ročníku vyučovalo podľa</w:t>
            </w:r>
            <w:r w:rsidRPr="00C73FAD">
              <w:rPr>
                <w:rFonts w:ascii="Times New Roman" w:hAnsi="Times New Roman" w:cs="Times New Roman"/>
                <w:sz w:val="24"/>
                <w:szCs w:val="24"/>
              </w:rPr>
              <w:t xml:space="preserve"> Inovovaného štátneho vzdelávacieho programu a</w:t>
            </w:r>
            <w:r w:rsidR="00E06B22" w:rsidRPr="00C73FAD">
              <w:rPr>
                <w:rFonts w:ascii="Times New Roman" w:hAnsi="Times New Roman" w:cs="Times New Roman"/>
                <w:sz w:val="24"/>
                <w:szCs w:val="24"/>
              </w:rPr>
              <w:t xml:space="preserve"> Inovovaného školského vzdelávacieho programu </w:t>
            </w:r>
            <w:r w:rsidRPr="00C73FAD">
              <w:rPr>
                <w:rFonts w:ascii="Times New Roman" w:hAnsi="Times New Roman" w:cs="Times New Roman"/>
                <w:sz w:val="24"/>
                <w:szCs w:val="24"/>
              </w:rPr>
              <w:t>v úrovniach</w:t>
            </w:r>
            <w:r w:rsidR="00206486">
              <w:rPr>
                <w:rFonts w:ascii="Times New Roman" w:hAnsi="Times New Roman" w:cs="Times New Roman"/>
                <w:sz w:val="24"/>
                <w:szCs w:val="24"/>
              </w:rPr>
              <w:t xml:space="preserve"> ISCED 1 a 2, v 9. ročníku podľa Štátneho vzdelávacieho programu a Školského vzdelávacieho programu.</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 xml:space="preserve">Údaje o počte zamestnancov a plnení kvalifikačného predpokladu pedagogických zamestnancov školy: </w:t>
            </w:r>
          </w:p>
          <w:p w:rsidR="00E06B22" w:rsidRPr="00C73FAD" w:rsidRDefault="00E06B22" w:rsidP="00141B03">
            <w:pPr>
              <w:pStyle w:val="Default"/>
              <w:spacing w:line="360" w:lineRule="auto"/>
              <w:jc w:val="both"/>
            </w:pPr>
            <w:r w:rsidRPr="00C73FAD">
              <w:t xml:space="preserve">Výchovno-vyučovací proces zabezpečovalo </w:t>
            </w:r>
            <w:r w:rsidR="008A67E6" w:rsidRPr="00C73FAD">
              <w:t>30</w:t>
            </w:r>
            <w:r w:rsidRPr="00C73FAD">
              <w:t xml:space="preserve"> pedagógov. </w:t>
            </w:r>
          </w:p>
          <w:p w:rsidR="008A67E6" w:rsidRPr="00C73FAD" w:rsidRDefault="008A67E6" w:rsidP="008A67E6">
            <w:pPr>
              <w:rPr>
                <w:rFonts w:ascii="Times New Roman" w:eastAsia="Arial Unicode MS" w:hAnsi="Times New Roman" w:cs="Times New Roman"/>
              </w:rPr>
            </w:pPr>
            <w:r w:rsidRPr="00C73FAD">
              <w:rPr>
                <w:rFonts w:ascii="Times New Roman" w:eastAsia="Arial Unicode MS" w:hAnsi="Times New Roman" w:cs="Times New Roman"/>
                <w:b/>
              </w:rPr>
              <w:t>Vedenie školy</w:t>
            </w:r>
            <w:r w:rsidRPr="00C73FAD">
              <w:rPr>
                <w:rFonts w:ascii="Times New Roman" w:eastAsia="Arial Unicode MS" w:hAnsi="Times New Roman" w:cs="Times New Roman"/>
              </w:rPr>
              <w:t xml:space="preserve">:    PaedDr. Andrej </w:t>
            </w:r>
            <w:proofErr w:type="spellStart"/>
            <w:r w:rsidRPr="00C73FAD">
              <w:rPr>
                <w:rFonts w:ascii="Times New Roman" w:eastAsia="Arial Unicode MS" w:hAnsi="Times New Roman" w:cs="Times New Roman"/>
              </w:rPr>
              <w:t>Hipík</w:t>
            </w:r>
            <w:proofErr w:type="spellEnd"/>
            <w:r w:rsidRPr="00C73FAD">
              <w:rPr>
                <w:rFonts w:ascii="Times New Roman" w:eastAsia="Arial Unicode MS" w:hAnsi="Times New Roman" w:cs="Times New Roman"/>
              </w:rPr>
              <w:t xml:space="preserve"> – riad. školy</w:t>
            </w:r>
          </w:p>
          <w:p w:rsidR="008A67E6" w:rsidRPr="00C73FAD" w:rsidRDefault="008A67E6" w:rsidP="008A67E6">
            <w:pPr>
              <w:rPr>
                <w:rFonts w:ascii="Times New Roman" w:eastAsia="Arial Unicode MS" w:hAnsi="Times New Roman" w:cs="Times New Roman"/>
              </w:rPr>
            </w:pPr>
            <w:r w:rsidRPr="00C73FAD">
              <w:rPr>
                <w:rFonts w:ascii="Times New Roman" w:eastAsia="Arial Unicode MS" w:hAnsi="Times New Roman" w:cs="Times New Roman"/>
              </w:rPr>
              <w:t xml:space="preserve">                             Mgr. Andrea </w:t>
            </w:r>
            <w:proofErr w:type="spellStart"/>
            <w:r w:rsidRPr="00C73FAD">
              <w:rPr>
                <w:rFonts w:ascii="Times New Roman" w:eastAsia="Arial Unicode MS" w:hAnsi="Times New Roman" w:cs="Times New Roman"/>
              </w:rPr>
              <w:t>Bašnáková</w:t>
            </w:r>
            <w:proofErr w:type="spellEnd"/>
            <w:r w:rsidRPr="00C73FAD">
              <w:rPr>
                <w:rFonts w:ascii="Times New Roman" w:eastAsia="Arial Unicode MS" w:hAnsi="Times New Roman" w:cs="Times New Roman"/>
              </w:rPr>
              <w:t xml:space="preserve"> – </w:t>
            </w:r>
            <w:proofErr w:type="spellStart"/>
            <w:r w:rsidRPr="00C73FAD">
              <w:rPr>
                <w:rFonts w:ascii="Times New Roman" w:eastAsia="Arial Unicode MS" w:hAnsi="Times New Roman" w:cs="Times New Roman"/>
              </w:rPr>
              <w:t>zást</w:t>
            </w:r>
            <w:proofErr w:type="spellEnd"/>
            <w:r w:rsidRPr="00C73FAD">
              <w:rPr>
                <w:rFonts w:ascii="Times New Roman" w:eastAsia="Arial Unicode MS" w:hAnsi="Times New Roman" w:cs="Times New Roman"/>
              </w:rPr>
              <w:t xml:space="preserve">. riad., Mgr. Anna </w:t>
            </w:r>
            <w:proofErr w:type="spellStart"/>
            <w:r w:rsidRPr="00C73FAD">
              <w:rPr>
                <w:rFonts w:ascii="Times New Roman" w:eastAsia="Arial Unicode MS" w:hAnsi="Times New Roman" w:cs="Times New Roman"/>
              </w:rPr>
              <w:t>Galbová</w:t>
            </w:r>
            <w:proofErr w:type="spellEnd"/>
            <w:r w:rsidRPr="00C73FAD">
              <w:rPr>
                <w:rFonts w:ascii="Times New Roman" w:eastAsia="Arial Unicode MS" w:hAnsi="Times New Roman" w:cs="Times New Roman"/>
              </w:rPr>
              <w:t xml:space="preserve"> – </w:t>
            </w:r>
            <w:proofErr w:type="spellStart"/>
            <w:r w:rsidRPr="00C73FAD">
              <w:rPr>
                <w:rFonts w:ascii="Times New Roman" w:eastAsia="Arial Unicode MS" w:hAnsi="Times New Roman" w:cs="Times New Roman"/>
              </w:rPr>
              <w:t>zást</w:t>
            </w:r>
            <w:proofErr w:type="spellEnd"/>
            <w:r w:rsidRPr="00C73FAD">
              <w:rPr>
                <w:rFonts w:ascii="Times New Roman" w:eastAsia="Arial Unicode MS" w:hAnsi="Times New Roman" w:cs="Times New Roman"/>
              </w:rPr>
              <w:t>. riad.</w:t>
            </w:r>
          </w:p>
          <w:p w:rsidR="008A67E6" w:rsidRPr="00C73FAD" w:rsidRDefault="008A67E6" w:rsidP="008A67E6">
            <w:pPr>
              <w:rPr>
                <w:rFonts w:ascii="Times New Roman" w:eastAsia="Arial Unicode MS" w:hAnsi="Times New Roman" w:cs="Times New Roman"/>
                <w:b/>
              </w:rPr>
            </w:pPr>
            <w:r w:rsidRPr="00C73FAD">
              <w:rPr>
                <w:rFonts w:ascii="Times New Roman" w:eastAsia="Arial Unicode MS" w:hAnsi="Times New Roman" w:cs="Times New Roman"/>
                <w:b/>
              </w:rPr>
              <w:t xml:space="preserve">Triedy a triednictvo:  </w:t>
            </w:r>
          </w:p>
          <w:tbl>
            <w:tblPr>
              <w:tblW w:w="0" w:type="auto"/>
              <w:tblLook w:val="0000"/>
            </w:tblPr>
            <w:tblGrid>
              <w:gridCol w:w="964"/>
              <w:gridCol w:w="964"/>
              <w:gridCol w:w="2835"/>
              <w:gridCol w:w="964"/>
              <w:gridCol w:w="964"/>
              <w:gridCol w:w="3066"/>
            </w:tblGrid>
            <w:tr w:rsidR="008A67E6" w:rsidRPr="00C73FAD" w:rsidTr="00141B03">
              <w:trPr>
                <w:trHeight w:val="397"/>
              </w:trPr>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Trieda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Počet ž.</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Triedny učiteľ</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Trieda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Počet ž.</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spacing w:before="120"/>
                    <w:jc w:val="center"/>
                    <w:rPr>
                      <w:rFonts w:ascii="Times New Roman" w:eastAsia="Arial Unicode MS" w:hAnsi="Times New Roman" w:cs="Times New Roman"/>
                    </w:rPr>
                  </w:pPr>
                  <w:r w:rsidRPr="00C73FAD">
                    <w:rPr>
                      <w:rFonts w:ascii="Times New Roman" w:eastAsia="Arial Unicode MS" w:hAnsi="Times New Roman" w:cs="Times New Roman"/>
                    </w:rPr>
                    <w:t>Triedny učiteľ</w:t>
                  </w:r>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17</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Mgr. Alena Silná</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5.B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22</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Barbora </w:t>
                  </w:r>
                  <w:proofErr w:type="spellStart"/>
                  <w:r w:rsidRPr="00C73FAD">
                    <w:rPr>
                      <w:rFonts w:ascii="Times New Roman" w:eastAsia="Arial Unicode MS" w:hAnsi="Times New Roman" w:cs="Times New Roman"/>
                    </w:rPr>
                    <w:t>Bocánová</w:t>
                  </w:r>
                  <w:proofErr w:type="spellEnd"/>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18</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Lenka </w:t>
                  </w:r>
                  <w:proofErr w:type="spellStart"/>
                  <w:r w:rsidRPr="00C73FAD">
                    <w:rPr>
                      <w:rFonts w:ascii="Times New Roman" w:eastAsia="Arial Unicode MS" w:hAnsi="Times New Roman" w:cs="Times New Roman"/>
                    </w:rPr>
                    <w:t>Kimmerlingová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6.A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18</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Mgr. Iveta Križanová</w:t>
                  </w:r>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15</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Darina </w:t>
                  </w:r>
                  <w:proofErr w:type="spellStart"/>
                  <w:r w:rsidRPr="00C73FAD">
                    <w:rPr>
                      <w:rFonts w:ascii="Times New Roman" w:eastAsia="Arial Unicode MS" w:hAnsi="Times New Roman" w:cs="Times New Roman"/>
                    </w:rPr>
                    <w:t>Janovičová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6.B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18</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Zoltán </w:t>
                  </w:r>
                  <w:proofErr w:type="spellStart"/>
                  <w:r w:rsidRPr="00C73FAD">
                    <w:rPr>
                      <w:rFonts w:ascii="Times New Roman" w:eastAsia="Arial Unicode MS" w:hAnsi="Times New Roman" w:cs="Times New Roman"/>
                    </w:rPr>
                    <w:t>Czakó</w:t>
                  </w:r>
                  <w:proofErr w:type="spellEnd"/>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13</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Mgr. Marcela Rothová</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7.A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27</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PaedDr. Andrea </w:t>
                  </w:r>
                  <w:proofErr w:type="spellStart"/>
                  <w:r w:rsidRPr="00C73FAD">
                    <w:rPr>
                      <w:rFonts w:ascii="Times New Roman" w:eastAsia="Arial Unicode MS" w:hAnsi="Times New Roman" w:cs="Times New Roman"/>
                    </w:rPr>
                    <w:t>Prodajová</w:t>
                  </w:r>
                  <w:proofErr w:type="spellEnd"/>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3.A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17</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Mgr. Mária Pavlovičová</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7.B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28</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Ing. Martina </w:t>
                  </w:r>
                  <w:proofErr w:type="spellStart"/>
                  <w:r w:rsidRPr="00C73FAD">
                    <w:rPr>
                      <w:rFonts w:ascii="Times New Roman" w:eastAsia="Arial Unicode MS" w:hAnsi="Times New Roman" w:cs="Times New Roman"/>
                    </w:rPr>
                    <w:t>Tomaškovičová</w:t>
                  </w:r>
                  <w:proofErr w:type="spellEnd"/>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3.B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17</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Lenka </w:t>
                  </w:r>
                  <w:proofErr w:type="spellStart"/>
                  <w:r w:rsidRPr="00C73FAD">
                    <w:rPr>
                      <w:rFonts w:ascii="Times New Roman" w:eastAsia="Arial Unicode MS" w:hAnsi="Times New Roman" w:cs="Times New Roman"/>
                    </w:rPr>
                    <w:t>Tothová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8.A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19</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PaedDr. Markéta </w:t>
                  </w:r>
                  <w:proofErr w:type="spellStart"/>
                  <w:r w:rsidRPr="00C73FAD">
                    <w:rPr>
                      <w:rFonts w:ascii="Times New Roman" w:eastAsia="Arial Unicode MS" w:hAnsi="Times New Roman" w:cs="Times New Roman"/>
                    </w:rPr>
                    <w:t>Kubíčková</w:t>
                  </w:r>
                  <w:proofErr w:type="spellEnd"/>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4.A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16</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Lívia </w:t>
                  </w:r>
                  <w:proofErr w:type="spellStart"/>
                  <w:r w:rsidRPr="00C73FAD">
                    <w:rPr>
                      <w:rFonts w:ascii="Times New Roman" w:eastAsia="Arial Unicode MS" w:hAnsi="Times New Roman" w:cs="Times New Roman"/>
                    </w:rPr>
                    <w:t>Machovičová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8.B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18</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Mgr. Peter Lukačovič</w:t>
                  </w:r>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4.B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13</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PaedDr. Hana </w:t>
                  </w:r>
                  <w:proofErr w:type="spellStart"/>
                  <w:r w:rsidRPr="00C73FAD">
                    <w:rPr>
                      <w:rFonts w:ascii="Times New Roman" w:eastAsia="Arial Unicode MS" w:hAnsi="Times New Roman" w:cs="Times New Roman"/>
                    </w:rPr>
                    <w:t>Madrová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9.A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16</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PaedDr. Svetlana Oravcová</w:t>
                  </w:r>
                </w:p>
              </w:tc>
            </w:tr>
            <w:tr w:rsidR="008A67E6" w:rsidRPr="00C73FAD" w:rsidTr="00141B03">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5.A</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22</w:t>
                  </w:r>
                </w:p>
              </w:tc>
              <w:tc>
                <w:tcPr>
                  <w:tcW w:w="2835" w:type="dxa"/>
                  <w:tcBorders>
                    <w:top w:val="single" w:sz="4" w:space="0" w:color="000000"/>
                    <w:left w:val="single" w:sz="4" w:space="0" w:color="000000"/>
                    <w:bottom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Jana </w:t>
                  </w:r>
                  <w:proofErr w:type="spellStart"/>
                  <w:r w:rsidRPr="00C73FAD">
                    <w:rPr>
                      <w:rFonts w:ascii="Times New Roman" w:eastAsia="Arial Unicode MS" w:hAnsi="Times New Roman" w:cs="Times New Roman"/>
                    </w:rPr>
                    <w:t>Bednáriková</w:t>
                  </w:r>
                  <w:proofErr w:type="spellEnd"/>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9.B</w:t>
                  </w:r>
                </w:p>
              </w:tc>
              <w:tc>
                <w:tcPr>
                  <w:tcW w:w="964" w:type="dxa"/>
                  <w:tcBorders>
                    <w:top w:val="single" w:sz="4" w:space="0" w:color="000000"/>
                    <w:left w:val="single" w:sz="4" w:space="0" w:color="000000"/>
                    <w:bottom w:val="single" w:sz="4" w:space="0" w:color="000000"/>
                  </w:tcBorders>
                </w:tcPr>
                <w:p w:rsidR="008A67E6" w:rsidRPr="00C73FAD" w:rsidRDefault="008A67E6" w:rsidP="00141B03">
                  <w:pPr>
                    <w:snapToGrid w:val="0"/>
                    <w:jc w:val="center"/>
                    <w:rPr>
                      <w:rFonts w:ascii="Times New Roman" w:eastAsia="Arial Unicode MS" w:hAnsi="Times New Roman" w:cs="Times New Roman"/>
                    </w:rPr>
                  </w:pPr>
                  <w:r w:rsidRPr="00C73FAD">
                    <w:rPr>
                      <w:rFonts w:ascii="Times New Roman" w:eastAsia="Arial Unicode MS" w:hAnsi="Times New Roman" w:cs="Times New Roman"/>
                    </w:rPr>
                    <w:t>17</w:t>
                  </w:r>
                </w:p>
              </w:tc>
              <w:tc>
                <w:tcPr>
                  <w:tcW w:w="3066" w:type="dxa"/>
                  <w:tcBorders>
                    <w:top w:val="single" w:sz="4" w:space="0" w:color="000000"/>
                    <w:left w:val="single" w:sz="4" w:space="0" w:color="000000"/>
                    <w:bottom w:val="single" w:sz="4" w:space="0" w:color="000000"/>
                    <w:right w:val="single" w:sz="4" w:space="0" w:color="000000"/>
                  </w:tcBorders>
                </w:tcPr>
                <w:p w:rsidR="008A67E6" w:rsidRPr="00C73FAD" w:rsidRDefault="008A67E6" w:rsidP="00141B03">
                  <w:pPr>
                    <w:snapToGrid w:val="0"/>
                    <w:rPr>
                      <w:rFonts w:ascii="Times New Roman" w:eastAsia="Arial Unicode MS" w:hAnsi="Times New Roman" w:cs="Times New Roman"/>
                    </w:rPr>
                  </w:pPr>
                  <w:r w:rsidRPr="00C73FAD">
                    <w:rPr>
                      <w:rFonts w:ascii="Times New Roman" w:eastAsia="Arial Unicode MS" w:hAnsi="Times New Roman" w:cs="Times New Roman"/>
                    </w:rPr>
                    <w:t xml:space="preserve">Mgr. Petra </w:t>
                  </w:r>
                  <w:proofErr w:type="spellStart"/>
                  <w:r w:rsidRPr="00C73FAD">
                    <w:rPr>
                      <w:rFonts w:ascii="Times New Roman" w:eastAsia="Arial Unicode MS" w:hAnsi="Times New Roman" w:cs="Times New Roman"/>
                    </w:rPr>
                    <w:t>Matuškovičová</w:t>
                  </w:r>
                  <w:proofErr w:type="spellEnd"/>
                </w:p>
              </w:tc>
            </w:tr>
          </w:tbl>
          <w:p w:rsidR="008A67E6" w:rsidRPr="00C73FAD" w:rsidRDefault="008A67E6" w:rsidP="008A67E6">
            <w:pPr>
              <w:ind w:left="2832" w:hanging="2832"/>
              <w:rPr>
                <w:rFonts w:ascii="Times New Roman" w:eastAsia="Arial Unicode MS" w:hAnsi="Times New Roman" w:cs="Times New Roman"/>
                <w:u w:val="single"/>
              </w:rPr>
            </w:pPr>
          </w:p>
          <w:p w:rsidR="008A67E6" w:rsidRPr="00C73FAD" w:rsidRDefault="008A67E6" w:rsidP="008A67E6">
            <w:pPr>
              <w:ind w:left="2832" w:hanging="2832"/>
              <w:rPr>
                <w:rFonts w:ascii="Times New Roman" w:eastAsia="Arial Unicode MS" w:hAnsi="Times New Roman" w:cs="Times New Roman"/>
              </w:rPr>
            </w:pPr>
            <w:r w:rsidRPr="00C73FAD">
              <w:rPr>
                <w:rFonts w:ascii="Times New Roman" w:eastAsia="Arial Unicode MS" w:hAnsi="Times New Roman" w:cs="Times New Roman"/>
                <w:u w:val="single"/>
              </w:rPr>
              <w:t>Ostatní pedagogickí pracovníci:</w:t>
            </w:r>
            <w:r w:rsidRPr="00C73FAD">
              <w:rPr>
                <w:rFonts w:ascii="Times New Roman" w:eastAsia="Arial Unicode MS" w:hAnsi="Times New Roman" w:cs="Times New Roman"/>
              </w:rPr>
              <w:tab/>
            </w:r>
            <w:r w:rsidRPr="00C73FAD">
              <w:rPr>
                <w:rFonts w:ascii="Times New Roman" w:eastAsia="Arial Unicode MS" w:hAnsi="Times New Roman" w:cs="Times New Roman"/>
                <w:color w:val="FF0000"/>
              </w:rPr>
              <w:t xml:space="preserve"> </w:t>
            </w:r>
            <w:r w:rsidRPr="00C73FAD">
              <w:rPr>
                <w:rFonts w:ascii="Times New Roman" w:eastAsia="Arial Unicode MS" w:hAnsi="Times New Roman" w:cs="Times New Roman"/>
              </w:rPr>
              <w:t xml:space="preserve">Mgr. Andrea </w:t>
            </w:r>
            <w:proofErr w:type="spellStart"/>
            <w:r w:rsidRPr="00C73FAD">
              <w:rPr>
                <w:rFonts w:ascii="Times New Roman" w:eastAsia="Arial Unicode MS" w:hAnsi="Times New Roman" w:cs="Times New Roman"/>
              </w:rPr>
              <w:t>Kosmálová</w:t>
            </w:r>
            <w:proofErr w:type="spellEnd"/>
            <w:r w:rsidRPr="00C73FAD">
              <w:rPr>
                <w:rFonts w:ascii="Times New Roman" w:eastAsia="Arial Unicode MS" w:hAnsi="Times New Roman" w:cs="Times New Roman"/>
              </w:rPr>
              <w:t xml:space="preserve">,  Mgr. Alena  </w:t>
            </w:r>
            <w:proofErr w:type="spellStart"/>
            <w:r w:rsidRPr="00C73FAD">
              <w:rPr>
                <w:rFonts w:ascii="Times New Roman" w:eastAsia="Arial Unicode MS" w:hAnsi="Times New Roman" w:cs="Times New Roman"/>
              </w:rPr>
              <w:t>Bučková</w:t>
            </w:r>
            <w:proofErr w:type="spellEnd"/>
            <w:r w:rsidRPr="00C73FAD">
              <w:rPr>
                <w:rFonts w:ascii="Times New Roman" w:eastAsia="Arial Unicode MS" w:hAnsi="Times New Roman" w:cs="Times New Roman"/>
              </w:rPr>
              <w:t xml:space="preserve">, Mgr. Marek Lauko,      </w:t>
            </w:r>
          </w:p>
          <w:p w:rsidR="008A67E6" w:rsidRPr="00C73FAD" w:rsidRDefault="008A67E6" w:rsidP="008A67E6">
            <w:pPr>
              <w:ind w:left="2832"/>
              <w:rPr>
                <w:rFonts w:ascii="Times New Roman" w:eastAsia="Arial Unicode MS" w:hAnsi="Times New Roman" w:cs="Times New Roman"/>
              </w:rPr>
            </w:pPr>
            <w:r w:rsidRPr="00C73FAD">
              <w:rPr>
                <w:rFonts w:ascii="Times New Roman" w:eastAsia="Arial Unicode MS" w:hAnsi="Times New Roman" w:cs="Times New Roman"/>
              </w:rPr>
              <w:t xml:space="preserve"> Mgr. Katarína </w:t>
            </w:r>
            <w:proofErr w:type="spellStart"/>
            <w:r w:rsidRPr="00C73FAD">
              <w:rPr>
                <w:rFonts w:ascii="Times New Roman" w:eastAsia="Arial Unicode MS" w:hAnsi="Times New Roman" w:cs="Times New Roman"/>
              </w:rPr>
              <w:t>Brestičová</w:t>
            </w:r>
            <w:proofErr w:type="spellEnd"/>
            <w:r w:rsidRPr="00C73FAD">
              <w:rPr>
                <w:rFonts w:ascii="Times New Roman" w:eastAsia="Arial Unicode MS" w:hAnsi="Times New Roman" w:cs="Times New Roman"/>
              </w:rPr>
              <w:t xml:space="preserve">, Mgr. Zuzana </w:t>
            </w:r>
            <w:proofErr w:type="spellStart"/>
            <w:r w:rsidRPr="00C73FAD">
              <w:rPr>
                <w:rFonts w:ascii="Times New Roman" w:eastAsia="Arial Unicode MS" w:hAnsi="Times New Roman" w:cs="Times New Roman"/>
              </w:rPr>
              <w:t>Halgašová</w:t>
            </w:r>
            <w:proofErr w:type="spellEnd"/>
            <w:r w:rsidRPr="00C73FAD">
              <w:rPr>
                <w:rFonts w:ascii="Times New Roman" w:eastAsia="Arial Unicode MS" w:hAnsi="Times New Roman" w:cs="Times New Roman"/>
              </w:rPr>
              <w:t xml:space="preserve">,  PaedDr. Rastislav Nitran, </w:t>
            </w:r>
          </w:p>
          <w:p w:rsidR="008A67E6" w:rsidRPr="00C73FAD" w:rsidRDefault="008A67E6" w:rsidP="008A67E6">
            <w:pPr>
              <w:ind w:left="2832"/>
              <w:rPr>
                <w:rFonts w:ascii="Times New Roman" w:eastAsia="Arial Unicode MS" w:hAnsi="Times New Roman" w:cs="Times New Roman"/>
              </w:rPr>
            </w:pPr>
            <w:r w:rsidRPr="00C73FAD">
              <w:rPr>
                <w:rFonts w:ascii="Times New Roman" w:eastAsia="Arial Unicode MS" w:hAnsi="Times New Roman" w:cs="Times New Roman"/>
              </w:rPr>
              <w:t xml:space="preserve"> Barbora </w:t>
            </w:r>
            <w:proofErr w:type="spellStart"/>
            <w:r w:rsidRPr="00C73FAD">
              <w:rPr>
                <w:rFonts w:ascii="Times New Roman" w:eastAsia="Arial Unicode MS" w:hAnsi="Times New Roman" w:cs="Times New Roman"/>
              </w:rPr>
              <w:t>Tomaškovičová</w:t>
            </w:r>
            <w:proofErr w:type="spellEnd"/>
            <w:r w:rsidRPr="00C73FAD">
              <w:rPr>
                <w:rFonts w:ascii="Times New Roman" w:eastAsia="Arial Unicode MS" w:hAnsi="Times New Roman" w:cs="Times New Roman"/>
              </w:rPr>
              <w:t xml:space="preserve">  (asistent žiaka)     </w:t>
            </w:r>
          </w:p>
          <w:p w:rsidR="008A67E6" w:rsidRPr="00C73FAD" w:rsidRDefault="008A67E6" w:rsidP="008A67E6">
            <w:pPr>
              <w:rPr>
                <w:rFonts w:ascii="Times New Roman" w:eastAsia="Arial Unicode MS" w:hAnsi="Times New Roman" w:cs="Times New Roman"/>
                <w:u w:val="single"/>
              </w:rPr>
            </w:pPr>
            <w:r w:rsidRPr="00C73FAD">
              <w:rPr>
                <w:rFonts w:ascii="Times New Roman" w:eastAsia="Arial Unicode MS" w:hAnsi="Times New Roman" w:cs="Times New Roman"/>
              </w:rPr>
              <w:t xml:space="preserve"> Odborný zamestnanec:               Mgr. Zuzana </w:t>
            </w:r>
            <w:proofErr w:type="spellStart"/>
            <w:r w:rsidRPr="00C73FAD">
              <w:rPr>
                <w:rFonts w:ascii="Times New Roman" w:eastAsia="Arial Unicode MS" w:hAnsi="Times New Roman" w:cs="Times New Roman"/>
              </w:rPr>
              <w:t>Rybová</w:t>
            </w:r>
            <w:proofErr w:type="spellEnd"/>
            <w:r w:rsidRPr="00C73FAD">
              <w:rPr>
                <w:rFonts w:ascii="Times New Roman" w:eastAsia="Arial Unicode MS" w:hAnsi="Times New Roman" w:cs="Times New Roman"/>
              </w:rPr>
              <w:t xml:space="preserve">  (špeciálny pedagóg),</w:t>
            </w:r>
          </w:p>
          <w:p w:rsidR="008A67E6" w:rsidRPr="00C73FAD" w:rsidRDefault="008A67E6" w:rsidP="008A67E6">
            <w:pPr>
              <w:ind w:left="2832"/>
              <w:rPr>
                <w:rFonts w:ascii="Times New Roman" w:eastAsia="Arial Unicode MS" w:hAnsi="Times New Roman" w:cs="Times New Roman"/>
                <w:color w:val="FF0000"/>
              </w:rPr>
            </w:pPr>
          </w:p>
          <w:p w:rsidR="008A67E6" w:rsidRPr="00C73FAD" w:rsidRDefault="008A67E6" w:rsidP="008A67E6">
            <w:pPr>
              <w:rPr>
                <w:rFonts w:ascii="Times New Roman" w:eastAsia="Arial Unicode MS" w:hAnsi="Times New Roman" w:cs="Times New Roman"/>
              </w:rPr>
            </w:pPr>
            <w:r w:rsidRPr="00C73FAD">
              <w:rPr>
                <w:rFonts w:ascii="Times New Roman" w:eastAsia="Arial Unicode MS" w:hAnsi="Times New Roman" w:cs="Times New Roman"/>
                <w:u w:val="single"/>
              </w:rPr>
              <w:t>Vychovávateľky ŠKD:</w:t>
            </w:r>
            <w:r w:rsidRPr="00C73FAD">
              <w:rPr>
                <w:rFonts w:ascii="Times New Roman" w:eastAsia="Arial Unicode MS" w:hAnsi="Times New Roman" w:cs="Times New Roman"/>
              </w:rPr>
              <w:tab/>
              <w:t xml:space="preserve">              Zuzana Polakovičová, Mgr. Božena </w:t>
            </w:r>
            <w:proofErr w:type="spellStart"/>
            <w:r w:rsidRPr="00C73FAD">
              <w:rPr>
                <w:rFonts w:ascii="Times New Roman" w:eastAsia="Arial Unicode MS" w:hAnsi="Times New Roman" w:cs="Times New Roman"/>
              </w:rPr>
              <w:t>Ferechová</w:t>
            </w:r>
            <w:proofErr w:type="spellEnd"/>
          </w:p>
          <w:p w:rsidR="008A67E6" w:rsidRPr="00C73FAD" w:rsidRDefault="008A67E6" w:rsidP="00141B03">
            <w:pPr>
              <w:pStyle w:val="Default"/>
              <w:spacing w:line="360" w:lineRule="auto"/>
              <w:jc w:val="both"/>
            </w:pPr>
          </w:p>
          <w:p w:rsidR="00E06B22" w:rsidRPr="00C73FAD" w:rsidRDefault="00E06B22" w:rsidP="00141B03">
            <w:pPr>
              <w:pStyle w:val="Default"/>
              <w:spacing w:line="360" w:lineRule="auto"/>
              <w:jc w:val="both"/>
            </w:pPr>
            <w:r w:rsidRPr="00C73FAD">
              <w:t xml:space="preserve">Na prevádzke školy sa ďalej podieľali 2 administratívne pracovníčky, 7 prevádzkových pracovníkov, 1 vedúca školskej jedálne a 4 kuchárky. </w:t>
            </w:r>
          </w:p>
          <w:p w:rsidR="00E06B22" w:rsidRPr="00C73FAD" w:rsidRDefault="00E06B22" w:rsidP="00003A10">
            <w:pPr>
              <w:pStyle w:val="Default"/>
              <w:spacing w:line="360" w:lineRule="auto"/>
              <w:jc w:val="both"/>
            </w:pPr>
            <w:r w:rsidRPr="00C73FAD">
              <w:t>Odbornosť vyučovania jednotlivých predmetov bola 8</w:t>
            </w:r>
            <w:r w:rsidR="008A67E6" w:rsidRPr="00C73FAD">
              <w:t>9,</w:t>
            </w:r>
            <w:r w:rsidR="00003A10">
              <w:t>9</w:t>
            </w:r>
            <w:r w:rsidRPr="00C73FAD">
              <w:t>%. 1</w:t>
            </w:r>
            <w:r w:rsidR="008A67E6" w:rsidRPr="00C73FAD">
              <w:t>0,</w:t>
            </w:r>
            <w:r w:rsidR="00003A10">
              <w:t>1</w:t>
            </w:r>
            <w:r w:rsidRPr="00C73FAD">
              <w:t>% sa vyučovalo neodborne. Neodborne boli vyučované hlavne anglický jazyk,</w:t>
            </w:r>
            <w:r w:rsidR="00003A10">
              <w:t xml:space="preserve"> dejepis</w:t>
            </w:r>
            <w:r w:rsidRPr="00C73FAD">
              <w:t xml:space="preserve"> a informatika.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Údaje o ďalšom vzdelávaní pedagogických zamestnancov školy:</w:t>
            </w:r>
          </w:p>
          <w:p w:rsidR="00E06B22"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V tomto šk</w:t>
            </w:r>
            <w:r w:rsidR="00334562">
              <w:rPr>
                <w:rFonts w:ascii="Times New Roman" w:eastAsia="Times New Roman" w:hAnsi="Times New Roman" w:cs="Times New Roman"/>
                <w:sz w:val="24"/>
                <w:szCs w:val="24"/>
              </w:rPr>
              <w:t>. roku absolvovali vzdelávanie 4 učitelia:</w:t>
            </w:r>
          </w:p>
          <w:p w:rsidR="00334562" w:rsidRDefault="00334562" w:rsidP="00141B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PaedDr. Svetlana Oravcová - prípravné atestačné vzdelávanie 30 kreditov</w:t>
            </w:r>
          </w:p>
          <w:p w:rsidR="00334562" w:rsidRPr="00C73FAD" w:rsidRDefault="00334562" w:rsidP="00141B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Andrea </w:t>
            </w:r>
            <w:proofErr w:type="spellStart"/>
            <w:r>
              <w:rPr>
                <w:rFonts w:ascii="Times New Roman" w:eastAsia="Times New Roman" w:hAnsi="Times New Roman" w:cs="Times New Roman"/>
                <w:sz w:val="24"/>
                <w:szCs w:val="24"/>
              </w:rPr>
              <w:t>Bašnáková</w:t>
            </w:r>
            <w:proofErr w:type="spellEnd"/>
            <w:r>
              <w:rPr>
                <w:rFonts w:ascii="Times New Roman" w:eastAsia="Times New Roman" w:hAnsi="Times New Roman" w:cs="Times New Roman"/>
                <w:sz w:val="24"/>
                <w:szCs w:val="24"/>
              </w:rPr>
              <w:t>- atestačné vzdelávanie, 2. atestácia</w:t>
            </w:r>
          </w:p>
          <w:p w:rsidR="00E06B22" w:rsidRPr="00C73FAD" w:rsidRDefault="008A67E6"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PaedDr. Andrej </w:t>
            </w:r>
            <w:proofErr w:type="spellStart"/>
            <w:r w:rsidRPr="00C73FAD">
              <w:rPr>
                <w:rFonts w:ascii="Times New Roman" w:eastAsia="Times New Roman" w:hAnsi="Times New Roman" w:cs="Times New Roman"/>
                <w:sz w:val="24"/>
                <w:szCs w:val="24"/>
              </w:rPr>
              <w:t>Hipík</w:t>
            </w:r>
            <w:proofErr w:type="spellEnd"/>
            <w:r w:rsidR="00E06B22" w:rsidRPr="00C73FAD">
              <w:rPr>
                <w:rFonts w:ascii="Times New Roman" w:eastAsia="Times New Roman" w:hAnsi="Times New Roman" w:cs="Times New Roman"/>
                <w:sz w:val="24"/>
                <w:szCs w:val="24"/>
              </w:rPr>
              <w:t xml:space="preserve"> - funkčné vzdelávanie, 0 kreditov     </w:t>
            </w:r>
          </w:p>
          <w:p w:rsidR="00E06B22" w:rsidRPr="00C73FAD" w:rsidRDefault="008A67E6"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PaedDr. Markéta </w:t>
            </w:r>
            <w:proofErr w:type="spellStart"/>
            <w:r w:rsidRPr="00C73FAD">
              <w:rPr>
                <w:rFonts w:ascii="Times New Roman" w:eastAsia="Times New Roman" w:hAnsi="Times New Roman" w:cs="Times New Roman"/>
                <w:sz w:val="24"/>
                <w:szCs w:val="24"/>
              </w:rPr>
              <w:t>Kubíčková</w:t>
            </w:r>
            <w:proofErr w:type="spellEnd"/>
            <w:r w:rsidRPr="00C73FAD">
              <w:rPr>
                <w:rFonts w:ascii="Times New Roman" w:eastAsia="Times New Roman" w:hAnsi="Times New Roman" w:cs="Times New Roman"/>
                <w:sz w:val="24"/>
                <w:szCs w:val="24"/>
              </w:rPr>
              <w:t xml:space="preserve"> - atestačné vzdelávanie, 2. atestácia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Údaje o aktivitách a prezentácii školy na verejnosti:</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Aj tento školský rok bol bohatý na rôzne akcie, súťaže, besedy, </w:t>
            </w:r>
            <w:proofErr w:type="spellStart"/>
            <w:r w:rsidRPr="00C73FAD">
              <w:rPr>
                <w:rFonts w:ascii="Times New Roman" w:hAnsi="Times New Roman" w:cs="Times New Roman"/>
                <w:sz w:val="24"/>
                <w:szCs w:val="24"/>
              </w:rPr>
              <w:t>workshopy</w:t>
            </w:r>
            <w:proofErr w:type="spellEnd"/>
            <w:r w:rsidRPr="00C73FAD">
              <w:rPr>
                <w:rFonts w:ascii="Times New Roman" w:hAnsi="Times New Roman" w:cs="Times New Roman"/>
                <w:sz w:val="24"/>
                <w:szCs w:val="24"/>
              </w:rPr>
              <w:t xml:space="preserve">, exkurzie, výstavy, atď., ktoré sa konali v škole v čase vyučovania aj mimo neho, alebo v spolupráci s obcou, s rodičmi či inými spoločenskými organizáciami nielen v obci.  K pravidelným patrili napr. vianočná besiedka a vianočné posedenie s dôchodcami, detský karneval, XIV. ročník školského  plesu, vítanie Mikuláša,  Deň matiek... O programy na tieto podujatia sa postarali družinári. </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Motiváciou pre žiakov k učeniu sa cudzích jazykov bol  Európsky deň jazykov v škole pre žiakov 5. a 6. </w:t>
            </w:r>
            <w:r w:rsidRPr="00C73FAD">
              <w:rPr>
                <w:rFonts w:ascii="Times New Roman" w:hAnsi="Times New Roman" w:cs="Times New Roman"/>
                <w:sz w:val="24"/>
                <w:szCs w:val="24"/>
              </w:rPr>
              <w:lastRenderedPageBreak/>
              <w:t xml:space="preserve">ročníka. V tento deň prišli žiaci do školy oblečení v kostýmoch charakterizujúcich európske krajiny. Najzaujímavejšie a ocenené boli postavy stvárňujúce talianskeho kuchára, Jánošíka, Parížanky. Tiež sme si priblížili veľkonočné zvyky v Anglicku hľadaním veľkonočného vajíčka, zhotovením veľkonočných klobúkov. </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Pozornosť sme venovali aj  starostlivosti o zdravie,  environmentálnej výchove,  poznávaniu a ochrane prírody. V priebehu roka sa žiaci 1. stupňa priamo v teréne učili poznávať stromy so študentom lesníckej fakulty, </w:t>
            </w:r>
            <w:r w:rsidRPr="00C73FAD">
              <w:rPr>
                <w:rFonts w:ascii="Times New Roman" w:hAnsi="Times New Roman" w:cs="Times New Roman"/>
                <w:sz w:val="24"/>
                <w:szCs w:val="24"/>
                <w:shd w:val="clear" w:color="auto" w:fill="FFFFFF"/>
              </w:rPr>
              <w:t xml:space="preserve">odborná lektorka zasa pripravila pre deti prvého i druhého stupňa zaujímavé úlohy a pozorovania prírody v environmentálnom programe s témou Ornitológia - ochrana a pozorovanie vtákov v rámci projektu </w:t>
            </w:r>
            <w:proofErr w:type="spellStart"/>
            <w:r w:rsidRPr="00C73FAD">
              <w:rPr>
                <w:rFonts w:ascii="Times New Roman" w:hAnsi="Times New Roman" w:cs="Times New Roman"/>
                <w:sz w:val="24"/>
                <w:szCs w:val="24"/>
                <w:shd w:val="clear" w:color="auto" w:fill="FFFFFF"/>
              </w:rPr>
              <w:t>Natura</w:t>
            </w:r>
            <w:proofErr w:type="spellEnd"/>
            <w:r w:rsidRPr="00C73FAD">
              <w:rPr>
                <w:rFonts w:ascii="Times New Roman" w:hAnsi="Times New Roman" w:cs="Times New Roman"/>
                <w:sz w:val="24"/>
                <w:szCs w:val="24"/>
                <w:shd w:val="clear" w:color="auto" w:fill="FFFFFF"/>
              </w:rPr>
              <w:t xml:space="preserve"> Bratislava.</w:t>
            </w:r>
            <w:r w:rsidRPr="00C73FAD">
              <w:rPr>
                <w:rFonts w:ascii="Times New Roman" w:hAnsi="Times New Roman" w:cs="Times New Roman"/>
                <w:sz w:val="24"/>
                <w:szCs w:val="24"/>
              </w:rPr>
              <w:t xml:space="preserve"> V jesenných i v jarných mesiacoch sme zorganizovali zber starého papiera (spolu okolo 23 ton). V jesennom zbere papiera bola najúspešnejšou triedou 4.A (jej žiaci nazberali priemerne po 70 kg papiera).</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V jarnom zbere vyhrala 2.A trieda s priemerom až 146 kg papiera na jedného žiaka. Žiaci ôsmeho ročníka sa pričinili o zlepšenie životného prostredia brigádami na čistení okolia obce. Vyčistili časť obce na </w:t>
            </w:r>
            <w:proofErr w:type="spellStart"/>
            <w:r w:rsidRPr="00C73FAD">
              <w:rPr>
                <w:rFonts w:ascii="Times New Roman" w:hAnsi="Times New Roman" w:cs="Times New Roman"/>
                <w:sz w:val="24"/>
                <w:szCs w:val="24"/>
              </w:rPr>
              <w:t>Ščeklínoch</w:t>
            </w:r>
            <w:proofErr w:type="spellEnd"/>
            <w:r w:rsidRPr="00C73FAD">
              <w:rPr>
                <w:rFonts w:ascii="Times New Roman" w:hAnsi="Times New Roman" w:cs="Times New Roman"/>
                <w:sz w:val="24"/>
                <w:szCs w:val="24"/>
              </w:rPr>
              <w:t xml:space="preserve">, odtokový jarok a časť pod Vlčími horami. V škole pracoval prírodovedný krúžok. Jeho členovia dosiahli pekné výsledky v Biologickej olympiáde. Prírodu poznávalo a učilo sa v nej správať aj 33 tretiakov a štvrtákov, ktorí absolvovali Školu v prírode v rekreačnom zariadení </w:t>
            </w:r>
            <w:proofErr w:type="spellStart"/>
            <w:r w:rsidRPr="00C73FAD">
              <w:rPr>
                <w:rFonts w:ascii="Times New Roman" w:hAnsi="Times New Roman" w:cs="Times New Roman"/>
                <w:sz w:val="24"/>
                <w:szCs w:val="24"/>
              </w:rPr>
              <w:t>Duchonka</w:t>
            </w:r>
            <w:proofErr w:type="spellEnd"/>
            <w:r w:rsidRPr="00C73FAD">
              <w:rPr>
                <w:rFonts w:ascii="Times New Roman" w:hAnsi="Times New Roman" w:cs="Times New Roman"/>
                <w:sz w:val="24"/>
                <w:szCs w:val="24"/>
              </w:rPr>
              <w:t>. Žiaci siedmeho ročníka sa zúčastnili besedy Čas premien a Na štarte k mužnosti. Pre žiakov sme tiež zabezpečili ukážku  práce záchrannej zdravotnej služby.</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V rámci športových aktivít sa naši žiaci  zapájali do súťaží vo futbale, volejbale, vybíjanej,  prehadzovanej, v ktorej  postúpili až do celoslovenského kola. Tradične sme sa zapojili do  jubilejného XXXIV. ročníka Behu oslobodenia Chtelnice. Uskutočnili sme účelové branné cvičenie a didaktické hry. Pre 39 žiakov 7. ročníka sme zorganizovali lyžiarsky výcvikový kurz v lyžiarskom stredisku </w:t>
            </w:r>
            <w:proofErr w:type="spellStart"/>
            <w:r w:rsidRPr="00C73FAD">
              <w:rPr>
                <w:rFonts w:ascii="Times New Roman" w:hAnsi="Times New Roman" w:cs="Times New Roman"/>
                <w:sz w:val="24"/>
                <w:szCs w:val="24"/>
              </w:rPr>
              <w:t>Fačkovské</w:t>
            </w:r>
            <w:proofErr w:type="spellEnd"/>
            <w:r w:rsidRPr="00C73FAD">
              <w:rPr>
                <w:rFonts w:ascii="Times New Roman" w:hAnsi="Times New Roman" w:cs="Times New Roman"/>
                <w:sz w:val="24"/>
                <w:szCs w:val="24"/>
              </w:rPr>
              <w:t xml:space="preserve"> sedlo. Športovo-branné súťaže a hry sme realizovali počas celého roka aj v školskom klube detí a tiež v šiestich športových krúžkoch. Svoje teoretické aj praktické schopnosti z dopravnej výchovy si žiaci prvého stupňa mohli overiť na Detskom dopravnom ihrisku vo Vrbovom. Plavecký výcvik absolvovali žiaci 3.B, 4.A a 4.B v Mestskej plavárni v Myjave pod dohľadom skúsených inštruktorov.</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Aktivít na podporu čitateľských zručností a vzbudenia záujmu o knihu bolo v tomto roku veľa. Uskutočnili sme  tradičné rozprávkové popoludnie v školskej knižnici pri príležitosti Medzinárodného dňa školských knižníc. Prváci mali Zelený deň Janka </w:t>
            </w:r>
            <w:proofErr w:type="spellStart"/>
            <w:r w:rsidRPr="00C73FAD">
              <w:rPr>
                <w:rFonts w:ascii="Times New Roman" w:hAnsi="Times New Roman" w:cs="Times New Roman"/>
                <w:sz w:val="24"/>
                <w:szCs w:val="24"/>
              </w:rPr>
              <w:t>Hraška</w:t>
            </w:r>
            <w:proofErr w:type="spellEnd"/>
            <w:r w:rsidRPr="00C73FAD">
              <w:rPr>
                <w:rFonts w:ascii="Times New Roman" w:hAnsi="Times New Roman" w:cs="Times New Roman"/>
                <w:sz w:val="24"/>
                <w:szCs w:val="24"/>
              </w:rPr>
              <w:t xml:space="preserve">, druháci v školskej knižnici hľadali, súťažili a dramatizovali rozprávky o zvieratkách a nakoniec boli pasovaní za čitateľov šk. knižnice. Tretiaci sa oboznámili s rozprávkami J. C. Hronského a pre štvrtákov sme pripravili hru o Zlatý poklad, kde sa čítaním </w:t>
            </w:r>
            <w:proofErr w:type="spellStart"/>
            <w:r w:rsidRPr="00C73FAD">
              <w:rPr>
                <w:rFonts w:ascii="Times New Roman" w:hAnsi="Times New Roman" w:cs="Times New Roman"/>
                <w:sz w:val="24"/>
                <w:szCs w:val="24"/>
              </w:rPr>
              <w:t>komiksových</w:t>
            </w:r>
            <w:proofErr w:type="spellEnd"/>
            <w:r w:rsidRPr="00C73FAD">
              <w:rPr>
                <w:rFonts w:ascii="Times New Roman" w:hAnsi="Times New Roman" w:cs="Times New Roman"/>
                <w:sz w:val="24"/>
                <w:szCs w:val="24"/>
              </w:rPr>
              <w:t xml:space="preserve"> príbehov dozvedeli zaujímavosti o slovenských hradoch a zámkoch.</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lastRenderedPageBreak/>
              <w:t xml:space="preserve">Literárneho a výtvarného </w:t>
            </w:r>
            <w:proofErr w:type="spellStart"/>
            <w:r w:rsidRPr="00C73FAD">
              <w:rPr>
                <w:rFonts w:ascii="Times New Roman" w:hAnsi="Times New Roman" w:cs="Times New Roman"/>
                <w:sz w:val="24"/>
                <w:szCs w:val="24"/>
              </w:rPr>
              <w:t>workshopu</w:t>
            </w:r>
            <w:proofErr w:type="spellEnd"/>
            <w:r w:rsidRPr="00C73FAD">
              <w:rPr>
                <w:rFonts w:ascii="Times New Roman" w:hAnsi="Times New Roman" w:cs="Times New Roman"/>
                <w:sz w:val="24"/>
                <w:szCs w:val="24"/>
              </w:rPr>
              <w:t xml:space="preserve"> v Mestskej knižnici v Piešťanoch sa zúčastnili druháci a tretiaci, ktorí si tu pozreli výstavu pri príležitosti 100. výročia vzniku Československa a počúvali úryvky z kníh </w:t>
            </w:r>
            <w:proofErr w:type="spellStart"/>
            <w:r w:rsidRPr="00C73FAD">
              <w:rPr>
                <w:rFonts w:ascii="Times New Roman" w:hAnsi="Times New Roman" w:cs="Times New Roman"/>
                <w:sz w:val="24"/>
                <w:szCs w:val="24"/>
              </w:rPr>
              <w:t>Mimi</w:t>
            </w:r>
            <w:proofErr w:type="spellEnd"/>
            <w:r w:rsidRPr="00C73FAD">
              <w:rPr>
                <w:rFonts w:ascii="Times New Roman" w:hAnsi="Times New Roman" w:cs="Times New Roman"/>
                <w:sz w:val="24"/>
                <w:szCs w:val="24"/>
              </w:rPr>
              <w:t xml:space="preserve"> a </w:t>
            </w:r>
            <w:proofErr w:type="spellStart"/>
            <w:r w:rsidRPr="00C73FAD">
              <w:rPr>
                <w:rFonts w:ascii="Times New Roman" w:hAnsi="Times New Roman" w:cs="Times New Roman"/>
                <w:sz w:val="24"/>
                <w:szCs w:val="24"/>
              </w:rPr>
              <w:t>Líza</w:t>
            </w:r>
            <w:proofErr w:type="spellEnd"/>
            <w:r w:rsidRPr="00C73FAD">
              <w:rPr>
                <w:rFonts w:ascii="Times New Roman" w:hAnsi="Times New Roman" w:cs="Times New Roman"/>
                <w:sz w:val="24"/>
                <w:szCs w:val="24"/>
              </w:rPr>
              <w:t>, Dušinka v podaní slovenských a českých spisovateliek a herečiek.</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Pre deti školského klubu pripravili vychovávateľky v knižnici malú dramatizáciu rozprávky O psíčkovi a mačičke. Prostredníctvom maňušiek deťom priblížili nielen samotný príbeh o tom, ako psíček s mačičkou piekli tortu, ale zároveň na správne stravovacie návyky.</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S deťmi sme pracovali s knihou a textom  na hodinách literatúry  i na čitateľskom krúžku. Na hodinách  nielen čítali detské časopisy, ale aj posielali príspevky, napr. do </w:t>
            </w:r>
            <w:proofErr w:type="spellStart"/>
            <w:r w:rsidRPr="00C73FAD">
              <w:rPr>
                <w:rFonts w:ascii="Times New Roman" w:hAnsi="Times New Roman" w:cs="Times New Roman"/>
                <w:sz w:val="24"/>
                <w:szCs w:val="24"/>
              </w:rPr>
              <w:t>Maxíka</w:t>
            </w:r>
            <w:proofErr w:type="spellEnd"/>
            <w:r w:rsidRPr="00C73FAD">
              <w:rPr>
                <w:rFonts w:ascii="Times New Roman" w:hAnsi="Times New Roman" w:cs="Times New Roman"/>
                <w:sz w:val="24"/>
                <w:szCs w:val="24"/>
              </w:rPr>
              <w:t>. Vyučujúce slovenského jazyka pripravili v knižnici besedu o knihe Malý princ pre ôsmakov a literárny kvíz pre siedmakov. Šiestaci sa zasa v </w:t>
            </w:r>
            <w:proofErr w:type="spellStart"/>
            <w:r w:rsidRPr="00C73FAD">
              <w:rPr>
                <w:rFonts w:ascii="Times New Roman" w:hAnsi="Times New Roman" w:cs="Times New Roman"/>
                <w:sz w:val="24"/>
                <w:szCs w:val="24"/>
              </w:rPr>
              <w:t>MsK</w:t>
            </w:r>
            <w:proofErr w:type="spellEnd"/>
            <w:r w:rsidRPr="00C73FAD">
              <w:rPr>
                <w:rFonts w:ascii="Times New Roman" w:hAnsi="Times New Roman" w:cs="Times New Roman"/>
                <w:sz w:val="24"/>
                <w:szCs w:val="24"/>
              </w:rPr>
              <w:t xml:space="preserve"> v Piešťanoch zúčastnili besedy so spisovateľom Jaroslavom Rezníkom a ilustrátorom Martinom </w:t>
            </w:r>
            <w:proofErr w:type="spellStart"/>
            <w:r w:rsidRPr="00C73FAD">
              <w:rPr>
                <w:rFonts w:ascii="Times New Roman" w:hAnsi="Times New Roman" w:cs="Times New Roman"/>
                <w:sz w:val="24"/>
                <w:szCs w:val="24"/>
              </w:rPr>
              <w:t>Kellenbergerom</w:t>
            </w:r>
            <w:proofErr w:type="spellEnd"/>
            <w:r w:rsidRPr="00C73FAD">
              <w:rPr>
                <w:rFonts w:ascii="Times New Roman" w:hAnsi="Times New Roman" w:cs="Times New Roman"/>
                <w:sz w:val="24"/>
                <w:szCs w:val="24"/>
              </w:rPr>
              <w:t xml:space="preserve"> o ich spoločnej knihe Oči plné oblohy. Besedovali aj o živote a práci M. R. Štefánika, ktorého okrúhle výročie smrti sme si tento rok pripomenuli. Priebežne podľa ponuky sme zorganizovali výstavky kníh spojené s predajom. Uskutočnili sme školské kolá  Olympiády zo slovenského jazyka, súťaž „Hollého pamätník“.</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Výchovu umením, rozvíjanie estetického cítenia, etických hodnôt sme realizovali aj  návštevou divadelných  predstavení a rôznych hudobno-vzdelávacích programov. </w:t>
            </w:r>
            <w:proofErr w:type="spellStart"/>
            <w:r w:rsidRPr="00C73FAD">
              <w:rPr>
                <w:rFonts w:ascii="Times New Roman" w:hAnsi="Times New Roman" w:cs="Times New Roman"/>
                <w:sz w:val="24"/>
                <w:szCs w:val="24"/>
              </w:rPr>
              <w:t>Prvostupniari</w:t>
            </w:r>
            <w:proofErr w:type="spellEnd"/>
            <w:r w:rsidRPr="00C73FAD">
              <w:rPr>
                <w:rFonts w:ascii="Times New Roman" w:hAnsi="Times New Roman" w:cs="Times New Roman"/>
                <w:sz w:val="24"/>
                <w:szCs w:val="24"/>
              </w:rPr>
              <w:t xml:space="preserve"> si prezreli hru „Kráska a netvor“ v Divadle J. </w:t>
            </w:r>
            <w:proofErr w:type="spellStart"/>
            <w:r w:rsidRPr="00C73FAD">
              <w:rPr>
                <w:rFonts w:ascii="Times New Roman" w:hAnsi="Times New Roman" w:cs="Times New Roman"/>
                <w:sz w:val="24"/>
                <w:szCs w:val="24"/>
              </w:rPr>
              <w:t>Palárika</w:t>
            </w:r>
            <w:proofErr w:type="spellEnd"/>
            <w:r w:rsidRPr="00C73FAD">
              <w:rPr>
                <w:rFonts w:ascii="Times New Roman" w:hAnsi="Times New Roman" w:cs="Times New Roman"/>
                <w:sz w:val="24"/>
                <w:szCs w:val="24"/>
              </w:rPr>
              <w:t xml:space="preserve"> v Trnave, deviataci videli predstavenie „Zdravý nemocný“ v DPOH v Bratislave. Hudobno-vzdelávací  program  „Potulky Slovenskom“ pre 1.stupeň bol zameraný nielen na spoznávanie našej krajiny, ale aj na vzťah k nej. Žiaci 2. stupňa videli hudobný program „Čo je veľa to je veľa“, zameraný proti </w:t>
            </w:r>
            <w:proofErr w:type="spellStart"/>
            <w:r w:rsidRPr="00C73FAD">
              <w:rPr>
                <w:rFonts w:ascii="Times New Roman" w:hAnsi="Times New Roman" w:cs="Times New Roman"/>
                <w:sz w:val="24"/>
                <w:szCs w:val="24"/>
              </w:rPr>
              <w:t>extremizmu</w:t>
            </w:r>
            <w:proofErr w:type="spellEnd"/>
            <w:r w:rsidRPr="00C73FAD">
              <w:rPr>
                <w:rFonts w:ascii="Times New Roman" w:hAnsi="Times New Roman" w:cs="Times New Roman"/>
                <w:sz w:val="24"/>
                <w:szCs w:val="24"/>
              </w:rPr>
              <w:t xml:space="preserve">, absolvovali i prednášky „Pravda o drogách“. Zapojili sme sa aj  do výtvarných súťaží „Maľovaný džbánik“, „Rozprávočka moja naj...“ či „Povesti Dunajskej kráľovnej“, ktorá bola venovaná stému výročiu narodenia spisovateľky Márie </w:t>
            </w:r>
            <w:proofErr w:type="spellStart"/>
            <w:r w:rsidRPr="00C73FAD">
              <w:rPr>
                <w:rFonts w:ascii="Times New Roman" w:hAnsi="Times New Roman" w:cs="Times New Roman"/>
                <w:sz w:val="24"/>
                <w:szCs w:val="24"/>
              </w:rPr>
              <w:t>Ďuríčkovej</w:t>
            </w:r>
            <w:proofErr w:type="spellEnd"/>
            <w:r w:rsidRPr="00C73FAD">
              <w:rPr>
                <w:rFonts w:ascii="Times New Roman" w:hAnsi="Times New Roman" w:cs="Times New Roman"/>
                <w:sz w:val="24"/>
                <w:szCs w:val="24"/>
              </w:rPr>
              <w:t xml:space="preserve">. Na vernisáži tejto celoslovenskej výtvarnej súťaže v piešťanskej knižnici sa boli pozrieť  naši tretiaci. </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V rámci plnenia výchovno-vzdelávacích úloh absolvovali žiaci 9. ročníka dejepisnú exkurziu po stopách M. R. Štefánika na  Bradle. Exkurziu znova doplnili aj o expozície Múzea holokaustu v Seredi, kde videli dokumenty, fotografie a predmety súvisiace s prenasledovaním Židov. Pre ôsmakov sme zorganizovali literárnu exkurziu do Modry a na Dobrú Vodu s cieľom dozvedieť sa viac o Ľ. Štúrovi a Jánovi Hollom a pre piatakov zemepisnú exkurziu  do Hvezdárne a planetária M. R. Štefánika v Hlohovci.</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Na plnenie vzdelávacích cieľov slúžilo aj vystúpenie šermiarskej skupiny, ktorá predviedla  štylizovanú hodinu dejepisu so zameraním na slovenské dejiny od čias Samovej ríše po korunováciu Štefana I., beseda o histórii, vzniku  a rozdelení platidiel, ale i o sporení a investovaní  peňazí s odborníčkou, ktorú </w:t>
            </w:r>
            <w:r w:rsidRPr="00C73FAD">
              <w:rPr>
                <w:rFonts w:ascii="Times New Roman" w:hAnsi="Times New Roman" w:cs="Times New Roman"/>
                <w:sz w:val="24"/>
                <w:szCs w:val="24"/>
              </w:rPr>
              <w:lastRenderedPageBreak/>
              <w:t xml:space="preserve">pozvala koordinátorka finančnej gramotnosti. Tiež </w:t>
            </w:r>
            <w:proofErr w:type="spellStart"/>
            <w:r w:rsidRPr="00C73FAD">
              <w:rPr>
                <w:rFonts w:ascii="Times New Roman" w:hAnsi="Times New Roman" w:cs="Times New Roman"/>
                <w:sz w:val="24"/>
                <w:szCs w:val="24"/>
              </w:rPr>
              <w:t>workshop</w:t>
            </w:r>
            <w:proofErr w:type="spellEnd"/>
            <w:r w:rsidRPr="00C73FAD">
              <w:rPr>
                <w:rFonts w:ascii="Times New Roman" w:hAnsi="Times New Roman" w:cs="Times New Roman"/>
                <w:sz w:val="24"/>
                <w:szCs w:val="24"/>
              </w:rPr>
              <w:t xml:space="preserve"> zameraný na prezentáciu moderných trendov v IT-3D tlač, ktorý prebudil záujem žiakov  o možnosť vytvárania priestorových objektov z digitálneho návrhu.</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 xml:space="preserve">Na konci školského roka žiaci absolvovali výlety zamerané na poznávanie prírodných a kultúrnych zaujímavostí v blízkom i ďalekom okolí. Štvrtáci počas výletu putovali do Múzea Ľ. </w:t>
            </w:r>
            <w:proofErr w:type="spellStart"/>
            <w:r w:rsidRPr="00C73FAD">
              <w:rPr>
                <w:rFonts w:ascii="Times New Roman" w:hAnsi="Times New Roman" w:cs="Times New Roman"/>
                <w:sz w:val="24"/>
                <w:szCs w:val="24"/>
              </w:rPr>
              <w:t>Podjavorinskej</w:t>
            </w:r>
            <w:proofErr w:type="spellEnd"/>
            <w:r w:rsidRPr="00C73FAD">
              <w:rPr>
                <w:rFonts w:ascii="Times New Roman" w:hAnsi="Times New Roman" w:cs="Times New Roman"/>
                <w:sz w:val="24"/>
                <w:szCs w:val="24"/>
              </w:rPr>
              <w:t xml:space="preserve"> v Bzinciach pod Javorinou, navštívili </w:t>
            </w:r>
            <w:proofErr w:type="spellStart"/>
            <w:r w:rsidRPr="00C73FAD">
              <w:rPr>
                <w:rFonts w:ascii="Times New Roman" w:hAnsi="Times New Roman" w:cs="Times New Roman"/>
                <w:sz w:val="24"/>
                <w:szCs w:val="24"/>
              </w:rPr>
              <w:t>minifarmu</w:t>
            </w:r>
            <w:proofErr w:type="spellEnd"/>
            <w:r w:rsidRPr="00C73FAD">
              <w:rPr>
                <w:rFonts w:ascii="Times New Roman" w:hAnsi="Times New Roman" w:cs="Times New Roman"/>
                <w:sz w:val="24"/>
                <w:szCs w:val="24"/>
              </w:rPr>
              <w:t xml:space="preserve"> v Lubine, Železničné múzeum v Starej Turej, odkiaľ sa vlakom dopravili do Čachtíc, kde ich čakal autobus. Skupina piatakov navštívila naše krajské mesto, kde si prezreli Západoslovenské múzeum a centrum mesta, 5.B a 6.A navštívili v Kremnici bane a hrad. 6.B sa vydala do Bojníc. Siedmaci si prezreli hrad v Trenčíne a navštívili </w:t>
            </w:r>
            <w:proofErr w:type="spellStart"/>
            <w:r w:rsidRPr="00C73FAD">
              <w:rPr>
                <w:rFonts w:ascii="Times New Roman" w:hAnsi="Times New Roman" w:cs="Times New Roman"/>
                <w:sz w:val="24"/>
                <w:szCs w:val="24"/>
              </w:rPr>
              <w:t>Haluzickú</w:t>
            </w:r>
            <w:proofErr w:type="spellEnd"/>
            <w:r w:rsidRPr="00C73FAD">
              <w:rPr>
                <w:rFonts w:ascii="Times New Roman" w:hAnsi="Times New Roman" w:cs="Times New Roman"/>
                <w:sz w:val="24"/>
                <w:szCs w:val="24"/>
              </w:rPr>
              <w:t xml:space="preserve"> tiesňavu</w:t>
            </w:r>
            <w:r w:rsidRPr="00C73FAD">
              <w:rPr>
                <w:rFonts w:ascii="Times New Roman" w:hAnsi="Times New Roman" w:cs="Times New Roman"/>
                <w:color w:val="FF0000"/>
                <w:sz w:val="24"/>
                <w:szCs w:val="24"/>
              </w:rPr>
              <w:t>.</w:t>
            </w:r>
            <w:r w:rsidRPr="00C73FAD">
              <w:rPr>
                <w:rFonts w:ascii="Times New Roman" w:hAnsi="Times New Roman" w:cs="Times New Roman"/>
                <w:sz w:val="24"/>
                <w:szCs w:val="24"/>
              </w:rPr>
              <w:t xml:space="preserve"> Pre deviatakov a skupinu ôsmakov pani učiteľky zorganizovali výlet do susedného Česka, kde mohli obdivovať pamiatky hlavného mesta.</w:t>
            </w:r>
          </w:p>
          <w:p w:rsidR="008A67E6" w:rsidRPr="00C73FAD" w:rsidRDefault="008A67E6" w:rsidP="00EC44D1">
            <w:pPr>
              <w:spacing w:line="360" w:lineRule="auto"/>
              <w:jc w:val="both"/>
              <w:rPr>
                <w:rFonts w:ascii="Times New Roman" w:hAnsi="Times New Roman" w:cs="Times New Roman"/>
                <w:sz w:val="24"/>
                <w:szCs w:val="24"/>
              </w:rPr>
            </w:pPr>
            <w:r w:rsidRPr="00C73FAD">
              <w:rPr>
                <w:rFonts w:ascii="Times New Roman" w:hAnsi="Times New Roman" w:cs="Times New Roman"/>
                <w:sz w:val="24"/>
                <w:szCs w:val="24"/>
              </w:rPr>
              <w:t>Na zápise prvákov sme zapísali 34 detí z Chtelnice a z okolitých obcí. Niektorí z nich budú mať odloženú školskú dochádzku. Pred zápisom predškoláci navštívili svojich kamarátov v prváckej triede.</w:t>
            </w: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highlight w:val="yellow"/>
              </w:rPr>
            </w:pP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Údaje o projektoch, do ktorých je škola zapojená:</w:t>
            </w:r>
          </w:p>
          <w:p w:rsidR="00E06B22" w:rsidRPr="00C73FAD" w:rsidRDefault="00E06B22" w:rsidP="00141B03">
            <w:pPr>
              <w:shd w:val="clear" w:color="auto" w:fill="FFFFFF"/>
              <w:spacing w:line="360" w:lineRule="auto"/>
              <w:jc w:val="both"/>
              <w:rPr>
                <w:rFonts w:ascii="Times New Roman" w:hAnsi="Times New Roman" w:cs="Times New Roman"/>
                <w:color w:val="222222"/>
                <w:sz w:val="24"/>
                <w:szCs w:val="24"/>
              </w:rPr>
            </w:pPr>
            <w:r w:rsidRPr="00C73FAD">
              <w:rPr>
                <w:rFonts w:ascii="Times New Roman" w:hAnsi="Times New Roman" w:cs="Times New Roman"/>
                <w:color w:val="222222"/>
                <w:sz w:val="24"/>
                <w:szCs w:val="24"/>
              </w:rPr>
              <w:t xml:space="preserve">V uplynulom  roku sme </w:t>
            </w:r>
            <w:r w:rsidR="00EC44D1" w:rsidRPr="00C73FAD">
              <w:rPr>
                <w:rFonts w:ascii="Times New Roman" w:hAnsi="Times New Roman" w:cs="Times New Roman"/>
                <w:color w:val="222222"/>
                <w:sz w:val="24"/>
                <w:szCs w:val="24"/>
              </w:rPr>
              <w:t>realizovali</w:t>
            </w:r>
            <w:r w:rsidRPr="00C73FAD">
              <w:rPr>
                <w:rFonts w:ascii="Times New Roman" w:hAnsi="Times New Roman" w:cs="Times New Roman"/>
                <w:color w:val="222222"/>
                <w:sz w:val="24"/>
                <w:szCs w:val="24"/>
              </w:rPr>
              <w:t xml:space="preserve"> projekt "V základnej škole úspešnejší", prostredníctvom ktorého </w:t>
            </w:r>
            <w:r w:rsidR="00EC44D1" w:rsidRPr="00C73FAD">
              <w:rPr>
                <w:rFonts w:ascii="Times New Roman" w:hAnsi="Times New Roman" w:cs="Times New Roman"/>
                <w:color w:val="222222"/>
                <w:sz w:val="24"/>
                <w:szCs w:val="24"/>
              </w:rPr>
              <w:t>podporujeme</w:t>
            </w:r>
            <w:r w:rsidRPr="00C73FAD">
              <w:rPr>
                <w:rFonts w:ascii="Times New Roman" w:hAnsi="Times New Roman" w:cs="Times New Roman"/>
                <w:color w:val="222222"/>
                <w:sz w:val="24"/>
                <w:szCs w:val="24"/>
              </w:rPr>
              <w:t xml:space="preserve"> </w:t>
            </w:r>
            <w:proofErr w:type="spellStart"/>
            <w:r w:rsidRPr="00C73FAD">
              <w:rPr>
                <w:rFonts w:ascii="Times New Roman" w:hAnsi="Times New Roman" w:cs="Times New Roman"/>
                <w:color w:val="222222"/>
                <w:sz w:val="24"/>
                <w:szCs w:val="24"/>
              </w:rPr>
              <w:t>inkluzívne</w:t>
            </w:r>
            <w:proofErr w:type="spellEnd"/>
            <w:r w:rsidRPr="00C73FAD">
              <w:rPr>
                <w:rFonts w:ascii="Times New Roman" w:hAnsi="Times New Roman" w:cs="Times New Roman"/>
                <w:color w:val="222222"/>
                <w:sz w:val="24"/>
                <w:szCs w:val="24"/>
              </w:rPr>
              <w:t xml:space="preserve"> vzdelávanie žiakov. </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Údaje o výsledkoch inšpekčnej činnosti vykonanej Štátnou školskou inšpekciou v škole:</w:t>
            </w:r>
          </w:p>
          <w:p w:rsidR="00E06B22" w:rsidRPr="00C73FAD" w:rsidRDefault="00B34FB9" w:rsidP="00141B03">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uplynulom školskom roku ŠŠI </w:t>
            </w:r>
            <w:r w:rsidR="00E06B22" w:rsidRPr="00C73FAD">
              <w:rPr>
                <w:rFonts w:ascii="Times New Roman" w:eastAsia="Times New Roman" w:hAnsi="Times New Roman" w:cs="Times New Roman"/>
                <w:sz w:val="24"/>
                <w:szCs w:val="24"/>
              </w:rPr>
              <w:t xml:space="preserve">vykonala na našej ZŠ </w:t>
            </w:r>
            <w:r w:rsidR="00767D12">
              <w:rPr>
                <w:rFonts w:ascii="Times New Roman" w:eastAsia="Times New Roman" w:hAnsi="Times New Roman" w:cs="Times New Roman"/>
                <w:sz w:val="24"/>
                <w:szCs w:val="24"/>
              </w:rPr>
              <w:t>následnú inšpekčnú činnosť, ktorou zisťovala stav odstránenia nedostatkov zistených pri inšpekcii v minulom školskom roku.</w:t>
            </w:r>
            <w:r>
              <w:rPr>
                <w:rFonts w:ascii="Times New Roman" w:eastAsia="Times New Roman" w:hAnsi="Times New Roman" w:cs="Times New Roman"/>
                <w:sz w:val="24"/>
                <w:szCs w:val="24"/>
              </w:rPr>
              <w:t xml:space="preserve"> </w:t>
            </w:r>
            <w:r w:rsidR="00141B03">
              <w:rPr>
                <w:rFonts w:ascii="Times New Roman" w:eastAsia="Times New Roman" w:hAnsi="Times New Roman" w:cs="Times New Roman"/>
                <w:sz w:val="24"/>
                <w:szCs w:val="24"/>
              </w:rPr>
              <w:t>V závere správy sa vyjadrila: "</w:t>
            </w:r>
            <w:r>
              <w:rPr>
                <w:rFonts w:ascii="Times New Roman" w:eastAsia="Times New Roman" w:hAnsi="Times New Roman" w:cs="Times New Roman"/>
                <w:sz w:val="24"/>
                <w:szCs w:val="24"/>
              </w:rPr>
              <w:t>Všetky odporúčania uplatnené školskou inšpekciou škola akceptovala. Dôsledné vykonávanie kontrolnej činnosti vedenia školy zabezpečilo výrazné kvalitatívne zlepšenie vyučovania v oblasti rozvíjania vyšších myšlienkových procesov a občianskych kompetencií. N</w:t>
            </w:r>
            <w:r w:rsidR="00BD79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celkovú úroveň výchovy a vzdelávania malo pozitívny vplyv aj akceptovanie odporúčaní zameraných na rozvíjanie finančnej gramotnosti. Dôsledné oboznámenie žiakov s obsahom školského poriadku vytvorilo predpoklad rešpektovania jeho ustanovení. Riaditeľ školy splnil prijaté opatrenie. Rozpracovaním vzdelávacieho štandardu telesnej a športovej výchovy pre jednotlivé ročníky v súlade s učebným plánom boli vytvorené podmienky na zabezpečenie postupnosti vzdelávania v rámci stupňa vzdelania."</w:t>
            </w:r>
            <w:r w:rsidR="00767D12">
              <w:rPr>
                <w:rFonts w:ascii="Times New Roman" w:eastAsia="Times New Roman" w:hAnsi="Times New Roman" w:cs="Times New Roman"/>
                <w:sz w:val="24"/>
                <w:szCs w:val="24"/>
              </w:rPr>
              <w:t xml:space="preserve"> </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lastRenderedPageBreak/>
              <w:t>Údaje o priestorových a materiálno-technických podmienkach školy:</w:t>
            </w:r>
          </w:p>
          <w:p w:rsidR="00E06B22" w:rsidRPr="00C73FAD" w:rsidRDefault="00EC44D1" w:rsidP="00767D12">
            <w:pPr>
              <w:shd w:val="clear" w:color="auto" w:fill="FFFFFF"/>
              <w:spacing w:line="360" w:lineRule="auto"/>
              <w:jc w:val="both"/>
              <w:rPr>
                <w:rFonts w:ascii="Times New Roman" w:hAnsi="Times New Roman" w:cs="Times New Roman"/>
                <w:color w:val="FF0000"/>
                <w:sz w:val="24"/>
                <w:szCs w:val="24"/>
              </w:rPr>
            </w:pPr>
            <w:r w:rsidRPr="00C73FAD">
              <w:rPr>
                <w:rFonts w:ascii="Times New Roman" w:hAnsi="Times New Roman" w:cs="Times New Roman"/>
                <w:color w:val="222222"/>
                <w:sz w:val="24"/>
                <w:szCs w:val="24"/>
              </w:rPr>
              <w:t xml:space="preserve">V priebehu šk. roka 2018/2019 sme pokračovali v skvalitňovaní priestorov základnej školy a naďalej sme hľadali finančné prostriedky na technické vybavenie a modernizovanie školy. Učebne boli doplnené modernejšou technikou a výučbovými softvérmi. V dvoch učebniach sme vymenili podlahovú krytinu. Zriadili sme novú telovýchovnú učebňu. Učebňu fyziky sme vybavili moderným nábytkom pre žiakov i vyučujúcich. Obstarali sme aj didaktické pomôcky  pre rôzne predmety na prvom aj druhom stupni. Deti v školskom klube sa môžu tešiť z nových hračiek, hier a učebných pomôcok. Zrekonštruovali sme </w:t>
            </w:r>
            <w:r w:rsidR="00767D12">
              <w:rPr>
                <w:rFonts w:ascii="Times New Roman" w:hAnsi="Times New Roman" w:cs="Times New Roman"/>
                <w:color w:val="222222"/>
                <w:sz w:val="24"/>
                <w:szCs w:val="24"/>
              </w:rPr>
              <w:t>sociálne zariadenie pre dievčatá</w:t>
            </w:r>
            <w:r w:rsidRPr="00C73FAD">
              <w:rPr>
                <w:rFonts w:ascii="Times New Roman" w:hAnsi="Times New Roman" w:cs="Times New Roman"/>
                <w:color w:val="222222"/>
                <w:sz w:val="24"/>
                <w:szCs w:val="24"/>
              </w:rPr>
              <w:t xml:space="preserve"> na 1. poschodí. Do školskej kuchyne sme obstarali nové elektrospotrebiče. Kvôli zvýšenému počtu stravníkov sme obstarali ďalšie stoly a stoličky do jedálne. Z prostriedkov školy sme ta</w:t>
            </w:r>
            <w:r w:rsidR="00C73FAD">
              <w:rPr>
                <w:rFonts w:ascii="Times New Roman" w:hAnsi="Times New Roman" w:cs="Times New Roman"/>
                <w:color w:val="222222"/>
                <w:sz w:val="24"/>
                <w:szCs w:val="24"/>
              </w:rPr>
              <w:t>k celkovo vyčlenili viac ako 40</w:t>
            </w:r>
            <w:r w:rsidRPr="00C73FAD">
              <w:rPr>
                <w:rFonts w:ascii="Times New Roman" w:hAnsi="Times New Roman" w:cs="Times New Roman"/>
                <w:color w:val="222222"/>
                <w:sz w:val="24"/>
                <w:szCs w:val="24"/>
              </w:rPr>
              <w:t>000 eur na obnovu priestorov školy a skvalitnenie vyučovacieho procesu</w:t>
            </w:r>
            <w:r w:rsidRPr="00C73FAD">
              <w:rPr>
                <w:rFonts w:ascii="Times New Roman" w:hAnsi="Times New Roman" w:cs="Times New Roman"/>
                <w:color w:val="FF0000"/>
                <w:sz w:val="24"/>
                <w:szCs w:val="24"/>
              </w:rPr>
              <w:t xml:space="preserve">. </w:t>
            </w:r>
            <w:r w:rsidRPr="00C73FAD">
              <w:rPr>
                <w:rFonts w:ascii="Times New Roman" w:hAnsi="Times New Roman" w:cs="Times New Roman"/>
                <w:sz w:val="24"/>
                <w:szCs w:val="24"/>
              </w:rPr>
              <w:t>Najrozsiahlejšou zmenou bola rekonštrukcia celého bloku telocvične.</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sz w:val="24"/>
                <w:szCs w:val="24"/>
              </w:rPr>
              <w:t>Údaje o finančnom a hmotnom zabezpečení výchovno-vzdelávacej činnosti školy</w:t>
            </w:r>
            <w:r w:rsidR="00C73FAD">
              <w:rPr>
                <w:rFonts w:ascii="Times New Roman" w:eastAsia="Times New Roman" w:hAnsi="Times New Roman" w:cs="Times New Roman"/>
                <w:b/>
                <w:sz w:val="24"/>
                <w:szCs w:val="24"/>
              </w:rPr>
              <w:t xml:space="preserve"> (r. 2018</w:t>
            </w:r>
            <w:r w:rsidRPr="00C73FAD">
              <w:rPr>
                <w:rFonts w:ascii="Times New Roman" w:eastAsia="Times New Roman" w:hAnsi="Times New Roman" w:cs="Times New Roman"/>
                <w:b/>
                <w:sz w:val="24"/>
                <w:szCs w:val="24"/>
              </w:rPr>
              <w:t>):</w:t>
            </w:r>
          </w:p>
        </w:tc>
      </w:tr>
      <w:tr w:rsidR="003022E8" w:rsidRPr="00416BC9"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Height w:val="304"/>
        </w:trPr>
        <w:tc>
          <w:tcPr>
            <w:tcW w:w="2969" w:type="dxa"/>
            <w:tcBorders>
              <w:top w:val="single" w:sz="4" w:space="0" w:color="auto"/>
              <w:left w:val="single" w:sz="4" w:space="0" w:color="auto"/>
              <w:bottom w:val="single" w:sz="4" w:space="0" w:color="auto"/>
              <w:right w:val="single" w:sz="4" w:space="0" w:color="auto"/>
            </w:tcBorders>
            <w:hideMark/>
          </w:tcPr>
          <w:p w:rsidR="003022E8" w:rsidRPr="00416BC9" w:rsidRDefault="003022E8" w:rsidP="00DE78C7">
            <w:pPr>
              <w:pStyle w:val="Bezriadkovania"/>
              <w:spacing w:line="276" w:lineRule="auto"/>
              <w:rPr>
                <w:rFonts w:ascii="Times New Roman" w:hAnsi="Times New Roman"/>
                <w:b/>
              </w:rPr>
            </w:pPr>
            <w:r w:rsidRPr="00416BC9">
              <w:rPr>
                <w:rFonts w:ascii="Times New Roman" w:hAnsi="Times New Roman"/>
                <w:b/>
              </w:rPr>
              <w:t>Zdroj:</w:t>
            </w:r>
          </w:p>
        </w:tc>
        <w:tc>
          <w:tcPr>
            <w:tcW w:w="3064" w:type="dxa"/>
            <w:tcBorders>
              <w:top w:val="single" w:sz="4" w:space="0" w:color="auto"/>
              <w:left w:val="single" w:sz="4" w:space="0" w:color="auto"/>
              <w:bottom w:val="single" w:sz="4" w:space="0" w:color="auto"/>
              <w:right w:val="single" w:sz="4" w:space="0" w:color="auto"/>
            </w:tcBorders>
            <w:hideMark/>
          </w:tcPr>
          <w:p w:rsidR="003022E8" w:rsidRPr="00416BC9" w:rsidRDefault="003022E8" w:rsidP="00DE78C7">
            <w:pPr>
              <w:pStyle w:val="Bezriadkovania"/>
              <w:spacing w:line="276" w:lineRule="auto"/>
              <w:rPr>
                <w:rFonts w:ascii="Times New Roman" w:hAnsi="Times New Roman"/>
                <w:b/>
              </w:rPr>
            </w:pPr>
            <w:r w:rsidRPr="00416BC9">
              <w:rPr>
                <w:rFonts w:ascii="Times New Roman" w:hAnsi="Times New Roman"/>
                <w:b/>
              </w:rPr>
              <w:t>Suma:</w:t>
            </w:r>
          </w:p>
        </w:tc>
        <w:tc>
          <w:tcPr>
            <w:tcW w:w="2475" w:type="dxa"/>
            <w:tcBorders>
              <w:top w:val="single" w:sz="4" w:space="0" w:color="auto"/>
              <w:left w:val="single" w:sz="4" w:space="0" w:color="auto"/>
              <w:bottom w:val="single" w:sz="4" w:space="0" w:color="auto"/>
              <w:right w:val="single" w:sz="4" w:space="0" w:color="auto"/>
            </w:tcBorders>
            <w:hideMark/>
          </w:tcPr>
          <w:p w:rsidR="003022E8" w:rsidRPr="00416BC9" w:rsidRDefault="003022E8" w:rsidP="00DE78C7">
            <w:pPr>
              <w:pStyle w:val="Bezriadkovania"/>
              <w:spacing w:line="276" w:lineRule="auto"/>
              <w:rPr>
                <w:rFonts w:ascii="Times New Roman" w:hAnsi="Times New Roman"/>
                <w:b/>
              </w:rPr>
            </w:pPr>
            <w:r w:rsidRPr="00416BC9">
              <w:rPr>
                <w:rFonts w:ascii="Times New Roman" w:hAnsi="Times New Roman"/>
                <w:b/>
              </w:rPr>
              <w:t>Účel:</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Dotácie zo ŠR</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111/</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612 482</w:t>
            </w: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-mzdy, odvody a</w:t>
            </w:r>
          </w:p>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prevádzka ZŠ</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shd w:val="clear" w:color="auto" w:fill="auto"/>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Dotácie zo ŠR - dopravné</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111/</w:t>
            </w:r>
          </w:p>
        </w:tc>
        <w:tc>
          <w:tcPr>
            <w:tcW w:w="3064" w:type="dxa"/>
            <w:tcBorders>
              <w:top w:val="single" w:sz="4" w:space="0" w:color="auto"/>
              <w:left w:val="single" w:sz="4" w:space="0" w:color="auto"/>
              <w:bottom w:val="single" w:sz="4" w:space="0" w:color="auto"/>
              <w:right w:val="single" w:sz="4" w:space="0" w:color="auto"/>
            </w:tcBorders>
            <w:shd w:val="clear" w:color="auto" w:fill="auto"/>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w:t>
            </w:r>
            <w:r w:rsidRPr="005D2366">
              <w:rPr>
                <w:rFonts w:ascii="Times New Roman" w:hAnsi="Times New Roman"/>
              </w:rPr>
              <w:t>8 381</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-dopravné pre žiakov</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Dotácie z obce Chtelnica</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41/</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76 542</w:t>
            </w: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-mzdy, odvody a</w:t>
            </w:r>
          </w:p>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prevádzka ŠKD</w:t>
            </w:r>
            <w:r>
              <w:rPr>
                <w:rFonts w:ascii="Times New Roman" w:hAnsi="Times New Roman"/>
              </w:rPr>
              <w:t xml:space="preserve"> a ŠJ ZŠ</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Dotácie z projektu „V ZŠ Chtelnici úspešnejší“</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3AC1, 3AC2/</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25 095</w:t>
            </w: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 xml:space="preserve">-mzdy, odvody a náklady </w:t>
            </w:r>
            <w:r>
              <w:rPr>
                <w:rFonts w:ascii="Times New Roman" w:hAnsi="Times New Roman"/>
              </w:rPr>
              <w:t>s</w:t>
            </w:r>
            <w:r w:rsidRPr="005D2366">
              <w:rPr>
                <w:rFonts w:ascii="Times New Roman" w:hAnsi="Times New Roman"/>
              </w:rPr>
              <w:t>pojené</w:t>
            </w:r>
            <w:r>
              <w:rPr>
                <w:rFonts w:ascii="Times New Roman" w:hAnsi="Times New Roman"/>
              </w:rPr>
              <w:t xml:space="preserve"> s projektom 95%</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Prostriedky – zostatky z predchádzajúceho roka zo ŠR</w:t>
            </w:r>
          </w:p>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i/>
              </w:rPr>
              <w:t>/kód zdroja 131H/</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12 923</w:t>
            </w:r>
          </w:p>
        </w:tc>
        <w:tc>
          <w:tcPr>
            <w:tcW w:w="2475"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-energie, výpočtová </w:t>
            </w:r>
            <w:proofErr w:type="spellStart"/>
            <w:r>
              <w:rPr>
                <w:rFonts w:ascii="Times New Roman" w:hAnsi="Times New Roman"/>
              </w:rPr>
              <w:t>tech</w:t>
            </w:r>
            <w:proofErr w:type="spellEnd"/>
            <w:r>
              <w:rPr>
                <w:rFonts w:ascii="Times New Roman" w:hAnsi="Times New Roman"/>
              </w:rPr>
              <w:t xml:space="preserve">., </w:t>
            </w:r>
            <w:proofErr w:type="spellStart"/>
            <w:r>
              <w:rPr>
                <w:rFonts w:ascii="Times New Roman" w:hAnsi="Times New Roman"/>
              </w:rPr>
              <w:t>všeob.mat</w:t>
            </w:r>
            <w:proofErr w:type="spellEnd"/>
            <w:r>
              <w:rPr>
                <w:rFonts w:ascii="Times New Roman" w:hAnsi="Times New Roman"/>
              </w:rPr>
              <w:t>., údržba, služby, dopravné - žiaci</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Ostatné príjmy /zberné suroviny, dobropisy/</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72j/</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p>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1 231</w:t>
            </w: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w:t>
            </w:r>
            <w:r>
              <w:rPr>
                <w:rFonts w:ascii="Times New Roman" w:hAnsi="Times New Roman"/>
              </w:rPr>
              <w:t>energie, mzdy a odvody súvisiace s projektom 5%</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autoSpaceDE w:val="0"/>
              <w:autoSpaceDN w:val="0"/>
              <w:adjustRightInd w:val="0"/>
            </w:pPr>
            <w:r w:rsidRPr="005D2366">
              <w:t>Príspevky na čiastočnú úhradu nákladov spojených s hmotným zabezpečením predškolského zariadenia od rodičov alebo inej osoby, ktorá má voči dieťaťu vyživovaciu povinnosť</w:t>
            </w:r>
          </w:p>
          <w:p w:rsidR="003022E8" w:rsidRPr="005D2366" w:rsidRDefault="003022E8" w:rsidP="00DE78C7">
            <w:pPr>
              <w:autoSpaceDE w:val="0"/>
              <w:autoSpaceDN w:val="0"/>
              <w:adjustRightInd w:val="0"/>
              <w:rPr>
                <w:i/>
              </w:rPr>
            </w:pPr>
            <w:r w:rsidRPr="005D2366">
              <w:rPr>
                <w:i/>
              </w:rPr>
              <w:t>/kód zdroja 72g/</w:t>
            </w:r>
          </w:p>
        </w:tc>
        <w:tc>
          <w:tcPr>
            <w:tcW w:w="3064"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p>
          <w:p w:rsidR="003022E8" w:rsidRPr="005D2366" w:rsidRDefault="003022E8" w:rsidP="00DE78C7">
            <w:pPr>
              <w:pStyle w:val="Bezriadkovania"/>
              <w:spacing w:line="276" w:lineRule="auto"/>
              <w:rPr>
                <w:rFonts w:ascii="Times New Roman" w:hAnsi="Times New Roman"/>
              </w:rPr>
            </w:pPr>
          </w:p>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 xml:space="preserve">    </w:t>
            </w:r>
            <w:r>
              <w:rPr>
                <w:rFonts w:ascii="Times New Roman" w:hAnsi="Times New Roman"/>
              </w:rPr>
              <w:t xml:space="preserve">  6 479</w:t>
            </w:r>
          </w:p>
          <w:p w:rsidR="003022E8" w:rsidRPr="005D2366" w:rsidRDefault="003022E8" w:rsidP="00DE78C7">
            <w:pPr>
              <w:pStyle w:val="Bezriadkovania"/>
              <w:spacing w:line="276" w:lineRule="auto"/>
              <w:rPr>
                <w:rFonts w:ascii="Times New Roman" w:hAnsi="Times New Roman"/>
              </w:rPr>
            </w:pP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-všeobecn</w:t>
            </w:r>
            <w:r>
              <w:rPr>
                <w:rFonts w:ascii="Times New Roman" w:hAnsi="Times New Roman"/>
              </w:rPr>
              <w:t>é služby, prevádzkové výdavky, učebné pomôcky, hračky, všeobecné</w:t>
            </w:r>
            <w:r w:rsidRPr="005D2366">
              <w:rPr>
                <w:rFonts w:ascii="Times New Roman" w:hAnsi="Times New Roman"/>
              </w:rPr>
              <w:t xml:space="preserve"> a špeciálne služby</w:t>
            </w:r>
            <w:r>
              <w:rPr>
                <w:rFonts w:ascii="Times New Roman" w:hAnsi="Times New Roman"/>
              </w:rPr>
              <w:t>, interiérové vybavenie</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lastRenderedPageBreak/>
              <w:t xml:space="preserve">Prostriedky súvisiace so stravovaním </w:t>
            </w:r>
            <w:r>
              <w:rPr>
                <w:rFonts w:ascii="Times New Roman" w:hAnsi="Times New Roman"/>
              </w:rPr>
              <w:t>- réžia</w:t>
            </w:r>
          </w:p>
          <w:p w:rsidR="003022E8" w:rsidRPr="005D2366" w:rsidRDefault="003022E8" w:rsidP="00DE78C7">
            <w:pPr>
              <w:pStyle w:val="Bezriadkovania"/>
              <w:spacing w:line="276" w:lineRule="auto"/>
              <w:rPr>
                <w:rFonts w:ascii="Times New Roman" w:hAnsi="Times New Roman"/>
                <w:i/>
              </w:rPr>
            </w:pPr>
            <w:r w:rsidRPr="005D2366">
              <w:rPr>
                <w:rFonts w:ascii="Times New Roman" w:hAnsi="Times New Roman"/>
                <w:i/>
              </w:rPr>
              <w:t>/kód zdroja 72f/</w:t>
            </w:r>
          </w:p>
        </w:tc>
        <w:tc>
          <w:tcPr>
            <w:tcW w:w="3064"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 xml:space="preserve"> </w:t>
            </w:r>
          </w:p>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w:t>
            </w:r>
            <w:r w:rsidRPr="005D2366">
              <w:rPr>
                <w:rFonts w:ascii="Times New Roman" w:hAnsi="Times New Roman"/>
              </w:rPr>
              <w:t xml:space="preserve">    9 528 </w:t>
            </w:r>
          </w:p>
        </w:tc>
        <w:tc>
          <w:tcPr>
            <w:tcW w:w="2475"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w:t>
            </w:r>
            <w:proofErr w:type="spellStart"/>
            <w:r>
              <w:rPr>
                <w:rFonts w:ascii="Times New Roman" w:hAnsi="Times New Roman"/>
              </w:rPr>
              <w:t>prev</w:t>
            </w:r>
            <w:proofErr w:type="spellEnd"/>
            <w:r>
              <w:rPr>
                <w:rFonts w:ascii="Times New Roman" w:hAnsi="Times New Roman"/>
              </w:rPr>
              <w:t>. výdavky, interiérové vybavenie, prístroje, prac. odevy, údržba, všeob. materiál</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rPr>
              <w:t xml:space="preserve">Prostriedky súvisiace so stravovaním </w:t>
            </w:r>
            <w:r>
              <w:rPr>
                <w:rFonts w:ascii="Times New Roman" w:hAnsi="Times New Roman"/>
              </w:rPr>
              <w:t>– od stravníkov</w:t>
            </w:r>
          </w:p>
          <w:p w:rsidR="003022E8" w:rsidRPr="005D2366" w:rsidRDefault="003022E8" w:rsidP="00DE78C7">
            <w:pPr>
              <w:pStyle w:val="Bezriadkovania"/>
              <w:spacing w:line="276" w:lineRule="auto"/>
              <w:rPr>
                <w:rFonts w:ascii="Times New Roman" w:hAnsi="Times New Roman"/>
              </w:rPr>
            </w:pPr>
            <w:r w:rsidRPr="005D2366">
              <w:rPr>
                <w:rFonts w:ascii="Times New Roman" w:hAnsi="Times New Roman"/>
                <w:i/>
              </w:rPr>
              <w:t>/kód zdroja 72f/</w:t>
            </w:r>
          </w:p>
        </w:tc>
        <w:tc>
          <w:tcPr>
            <w:tcW w:w="3064" w:type="dxa"/>
            <w:tcBorders>
              <w:top w:val="single" w:sz="4" w:space="0" w:color="auto"/>
              <w:left w:val="single" w:sz="4" w:space="0" w:color="auto"/>
              <w:bottom w:val="single" w:sz="4" w:space="0" w:color="auto"/>
              <w:right w:val="single" w:sz="4" w:space="0" w:color="auto"/>
            </w:tcBorders>
          </w:tcPr>
          <w:p w:rsidR="003022E8" w:rsidRDefault="003022E8" w:rsidP="00DE78C7">
            <w:pPr>
              <w:pStyle w:val="Bezriadkovania"/>
              <w:spacing w:line="276" w:lineRule="auto"/>
              <w:rPr>
                <w:rFonts w:ascii="Times New Roman" w:hAnsi="Times New Roman"/>
              </w:rPr>
            </w:pPr>
          </w:p>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44 480</w:t>
            </w:r>
          </w:p>
        </w:tc>
        <w:tc>
          <w:tcPr>
            <w:tcW w:w="2475"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pStyle w:val="Bezriadkovania"/>
              <w:spacing w:line="276" w:lineRule="auto"/>
              <w:rPr>
                <w:rFonts w:ascii="Times New Roman" w:hAnsi="Times New Roman"/>
              </w:rPr>
            </w:pPr>
            <w:r>
              <w:rPr>
                <w:rFonts w:ascii="Times New Roman" w:hAnsi="Times New Roman"/>
              </w:rPr>
              <w:t>-nákup potravín v ŠJ</w:t>
            </w:r>
          </w:p>
        </w:tc>
      </w:tr>
      <w:tr w:rsidR="003022E8" w:rsidRPr="005D2366" w:rsidTr="003022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gridAfter w:val="1"/>
          <w:wBefore w:w="1104" w:type="dxa"/>
          <w:wAfter w:w="556" w:type="dxa"/>
        </w:trPr>
        <w:tc>
          <w:tcPr>
            <w:tcW w:w="2969" w:type="dxa"/>
            <w:tcBorders>
              <w:top w:val="single" w:sz="4" w:space="0" w:color="auto"/>
              <w:left w:val="single" w:sz="4" w:space="0" w:color="auto"/>
              <w:bottom w:val="single" w:sz="4" w:space="0" w:color="auto"/>
              <w:right w:val="single" w:sz="4" w:space="0" w:color="auto"/>
            </w:tcBorders>
          </w:tcPr>
          <w:p w:rsidR="003022E8" w:rsidRPr="005D2366" w:rsidRDefault="003022E8" w:rsidP="00DE78C7">
            <w:pPr>
              <w:shd w:val="clear" w:color="auto" w:fill="FFFFFF"/>
            </w:pPr>
            <w:r w:rsidRPr="005D2366">
              <w:t>Finančné prostriedky prijaté od sponzorov</w:t>
            </w:r>
          </w:p>
          <w:p w:rsidR="003022E8" w:rsidRPr="00B2583E" w:rsidRDefault="003022E8" w:rsidP="00DE78C7">
            <w:pPr>
              <w:shd w:val="clear" w:color="auto" w:fill="FFFFFF"/>
              <w:rPr>
                <w:i/>
                <w:lang w:val="en-US"/>
              </w:rPr>
            </w:pPr>
            <w:r w:rsidRPr="005D2366">
              <w:rPr>
                <w:i/>
                <w:lang w:val="en-US"/>
              </w:rPr>
              <w:t>/</w:t>
            </w:r>
            <w:proofErr w:type="spellStart"/>
            <w:r w:rsidRPr="005D2366">
              <w:rPr>
                <w:i/>
                <w:lang w:val="en-US"/>
              </w:rPr>
              <w:t>kód</w:t>
            </w:r>
            <w:proofErr w:type="spellEnd"/>
            <w:r w:rsidRPr="005D2366">
              <w:rPr>
                <w:i/>
                <w:lang w:val="en-US"/>
              </w:rPr>
              <w:t xml:space="preserve"> </w:t>
            </w:r>
            <w:proofErr w:type="spellStart"/>
            <w:r w:rsidRPr="005D2366">
              <w:rPr>
                <w:i/>
                <w:lang w:val="en-US"/>
              </w:rPr>
              <w:t>zdroja</w:t>
            </w:r>
            <w:proofErr w:type="spellEnd"/>
            <w:r w:rsidRPr="005D2366">
              <w:rPr>
                <w:i/>
                <w:lang w:val="en-US"/>
              </w:rPr>
              <w:t xml:space="preserve"> 72a/</w:t>
            </w:r>
          </w:p>
        </w:tc>
        <w:tc>
          <w:tcPr>
            <w:tcW w:w="3064" w:type="dxa"/>
            <w:tcBorders>
              <w:top w:val="single" w:sz="4" w:space="0" w:color="auto"/>
              <w:left w:val="single" w:sz="4" w:space="0" w:color="auto"/>
              <w:bottom w:val="single" w:sz="4" w:space="0" w:color="auto"/>
              <w:right w:val="single" w:sz="4" w:space="0" w:color="auto"/>
            </w:tcBorders>
          </w:tcPr>
          <w:p w:rsidR="003022E8" w:rsidRDefault="003022E8" w:rsidP="00DE78C7">
            <w:pPr>
              <w:pStyle w:val="Bezriadkovania"/>
              <w:spacing w:line="276" w:lineRule="auto"/>
              <w:rPr>
                <w:rFonts w:ascii="Times New Roman" w:hAnsi="Times New Roman"/>
              </w:rPr>
            </w:pPr>
            <w:r>
              <w:rPr>
                <w:rFonts w:ascii="Times New Roman" w:hAnsi="Times New Roman"/>
              </w:rPr>
              <w:t xml:space="preserve">   </w:t>
            </w:r>
          </w:p>
          <w:p w:rsidR="003022E8" w:rsidRPr="005D2366" w:rsidRDefault="003022E8" w:rsidP="00DE78C7">
            <w:pPr>
              <w:pStyle w:val="Bezriadkovania"/>
              <w:spacing w:line="276" w:lineRule="auto"/>
              <w:rPr>
                <w:rFonts w:ascii="Times New Roman" w:hAnsi="Times New Roman"/>
              </w:rPr>
            </w:pPr>
            <w:r>
              <w:rPr>
                <w:rFonts w:ascii="Times New Roman" w:hAnsi="Times New Roman"/>
              </w:rPr>
              <w:t xml:space="preserve">      7 845</w:t>
            </w:r>
          </w:p>
        </w:tc>
        <w:tc>
          <w:tcPr>
            <w:tcW w:w="2475" w:type="dxa"/>
            <w:tcBorders>
              <w:top w:val="single" w:sz="4" w:space="0" w:color="auto"/>
              <w:left w:val="single" w:sz="4" w:space="0" w:color="auto"/>
              <w:bottom w:val="single" w:sz="4" w:space="0" w:color="auto"/>
              <w:right w:val="single" w:sz="4" w:space="0" w:color="auto"/>
            </w:tcBorders>
            <w:hideMark/>
          </w:tcPr>
          <w:p w:rsidR="003022E8" w:rsidRPr="005D2366" w:rsidRDefault="003022E8" w:rsidP="00DE78C7">
            <w:pPr>
              <w:pStyle w:val="Bezriadkovania"/>
              <w:spacing w:line="276" w:lineRule="auto"/>
              <w:rPr>
                <w:rFonts w:ascii="Times New Roman" w:hAnsi="Times New Roman"/>
              </w:rPr>
            </w:pPr>
            <w:r>
              <w:rPr>
                <w:rFonts w:ascii="Times New Roman" w:hAnsi="Times New Roman"/>
              </w:rPr>
              <w:t>-výpočtová technika</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C</w:t>
            </w:r>
            <w:r w:rsidRPr="00C73FAD">
              <w:rPr>
                <w:rFonts w:ascii="Times New Roman" w:eastAsia="Times New Roman" w:hAnsi="Times New Roman" w:cs="Times New Roman"/>
                <w:b/>
                <w:sz w:val="24"/>
                <w:szCs w:val="24"/>
              </w:rPr>
              <w:t>ieľ, ktorý si škola určila v koncepčnom zámere rozvoja školy na príslušný školský rok, a vyhodnotenie jeho plnenia:</w:t>
            </w: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rPr>
            </w:pPr>
            <w:r w:rsidRPr="00C73FAD">
              <w:rPr>
                <w:rFonts w:ascii="Times New Roman" w:eastAsia="Times New Roman" w:hAnsi="Times New Roman" w:cs="Times New Roman"/>
                <w:sz w:val="24"/>
                <w:szCs w:val="24"/>
              </w:rPr>
              <w:t xml:space="preserve">Cieľ </w:t>
            </w:r>
            <w:r w:rsidR="00C73FAD" w:rsidRPr="00C73FAD">
              <w:rPr>
                <w:rFonts w:ascii="Times New Roman" w:eastAsia="Times New Roman" w:hAnsi="Times New Roman" w:cs="Times New Roman"/>
                <w:sz w:val="24"/>
                <w:szCs w:val="24"/>
              </w:rPr>
              <w:t xml:space="preserve">edukačný, </w:t>
            </w:r>
            <w:r w:rsidRPr="00C73FAD">
              <w:rPr>
                <w:rFonts w:ascii="Times New Roman" w:eastAsia="Times New Roman" w:hAnsi="Times New Roman" w:cs="Times New Roman"/>
                <w:sz w:val="24"/>
                <w:szCs w:val="24"/>
              </w:rPr>
              <w:t>afektívny, sociálno-morálny: "</w:t>
            </w:r>
            <w:r w:rsidR="00767D12">
              <w:rPr>
                <w:rFonts w:ascii="Times New Roman" w:eastAsia="Times New Roman" w:hAnsi="Times New Roman" w:cs="Times New Roman"/>
                <w:sz w:val="24"/>
                <w:szCs w:val="24"/>
              </w:rPr>
              <w:t>K</w:t>
            </w:r>
            <w:r w:rsidR="00C73FAD" w:rsidRPr="00C73FAD">
              <w:rPr>
                <w:rFonts w:ascii="Times New Roman" w:eastAsia="Times New Roman" w:hAnsi="Times New Roman" w:cs="Times New Roman"/>
                <w:sz w:val="24"/>
                <w:szCs w:val="24"/>
              </w:rPr>
              <w:t>de je vôľa, tam je cesta</w:t>
            </w:r>
            <w:r w:rsidRPr="00C73FAD">
              <w:rPr>
                <w:rFonts w:ascii="Times New Roman" w:eastAsia="Times New Roman" w:hAnsi="Times New Roman" w:cs="Times New Roman"/>
                <w:sz w:val="24"/>
                <w:szCs w:val="24"/>
              </w:rPr>
              <w:t>"</w:t>
            </w:r>
            <w:r w:rsidR="00C73FAD" w:rsidRPr="00C73FAD">
              <w:rPr>
                <w:rFonts w:ascii="Times New Roman" w:eastAsia="Times New Roman" w:hAnsi="Times New Roman" w:cs="Times New Roman"/>
                <w:sz w:val="24"/>
                <w:szCs w:val="24"/>
              </w:rPr>
              <w:t xml:space="preserve">. Tento cieľ sa podarilo naplniť len z časti. Napriek aktivizácii pedagógov niektorí žiaci nezvýšili svoje úsilie. </w:t>
            </w: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highlight w:val="yellow"/>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iCs/>
                <w:sz w:val="24"/>
                <w:szCs w:val="24"/>
              </w:rPr>
            </w:pP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b/>
                <w:sz w:val="24"/>
                <w:szCs w:val="24"/>
              </w:rPr>
            </w:pPr>
            <w:r w:rsidRPr="00C73FAD">
              <w:rPr>
                <w:rFonts w:ascii="Times New Roman" w:eastAsia="Times New Roman" w:hAnsi="Times New Roman" w:cs="Times New Roman"/>
                <w:b/>
                <w:iCs/>
                <w:sz w:val="24"/>
                <w:szCs w:val="24"/>
              </w:rPr>
              <w:t>O</w:t>
            </w:r>
            <w:r w:rsidRPr="00C73FAD">
              <w:rPr>
                <w:rFonts w:ascii="Times New Roman" w:eastAsia="Times New Roman" w:hAnsi="Times New Roman" w:cs="Times New Roman"/>
                <w:b/>
                <w:sz w:val="24"/>
                <w:szCs w:val="24"/>
              </w:rPr>
              <w:t>blasti, v ktorých škola dosahuje dobré výsledky, a oblasti, v ktorých sú nedostatky a treba úroveň výchovy a vzdelávania zlepšiť vrátane návrhov opatrení:</w:t>
            </w:r>
          </w:p>
          <w:p w:rsidR="00E06B22" w:rsidRPr="00C73FAD" w:rsidRDefault="00E06B22" w:rsidP="00141B03">
            <w:pPr>
              <w:spacing w:line="360" w:lineRule="auto"/>
              <w:jc w:val="both"/>
              <w:rPr>
                <w:rFonts w:ascii="Times New Roman" w:hAnsi="Times New Roman" w:cs="Times New Roman"/>
                <w:color w:val="000000"/>
                <w:sz w:val="24"/>
                <w:szCs w:val="24"/>
              </w:rPr>
            </w:pPr>
            <w:r w:rsidRPr="00C73FAD">
              <w:rPr>
                <w:rFonts w:ascii="Times New Roman" w:hAnsi="Times New Roman" w:cs="Times New Roman"/>
                <w:color w:val="000000"/>
                <w:sz w:val="24"/>
                <w:szCs w:val="24"/>
              </w:rPr>
              <w:t xml:space="preserve">Počas celého školského roka sme sa snažili zapájať žiakov do rôznych olympiád, umeleckých, či športových súťaží - školských, okresných, krajských i celoslovenských. Učitelia rozvíjali ich schopnosti a talent na vyučovacích hodinách,  na krúžkoch, cvičeniach zo slovenského jazyka a matematiky. </w:t>
            </w:r>
            <w:r w:rsidRPr="00C73FAD">
              <w:rPr>
                <w:rFonts w:ascii="Times New Roman" w:hAnsi="Times New Roman" w:cs="Times New Roman"/>
                <w:sz w:val="24"/>
                <w:szCs w:val="24"/>
              </w:rPr>
              <w:t>Týmto spôsobom sme chceli pozornosť žiakov upriamiť na vzdelávacie, tvorivé, športové aktivity, a tak ich pripraviť na bezproblémový prechod na stredné školy. A takéto sú naše výsledky:</w:t>
            </w: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 xml:space="preserve">Biologická olympiáda- </w:t>
            </w:r>
            <w:proofErr w:type="spellStart"/>
            <w:r w:rsidRPr="00C73FAD">
              <w:rPr>
                <w:rFonts w:ascii="Times New Roman" w:hAnsi="Times New Roman" w:cs="Times New Roman"/>
                <w:u w:val="single"/>
              </w:rPr>
              <w:t>kat.C</w:t>
            </w:r>
            <w:proofErr w:type="spellEnd"/>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roofErr w:type="spellStart"/>
            <w:r w:rsidRPr="00C73FAD">
              <w:rPr>
                <w:rFonts w:ascii="Times New Roman" w:hAnsi="Times New Roman" w:cs="Times New Roman"/>
                <w:u w:val="single"/>
              </w:rPr>
              <w:t>okr</w:t>
            </w:r>
            <w:proofErr w:type="spellEnd"/>
            <w:r w:rsidRPr="00C73FAD">
              <w:rPr>
                <w:rFonts w:ascii="Times New Roman" w:hAnsi="Times New Roman" w:cs="Times New Roman"/>
                <w:u w:val="single"/>
              </w:rPr>
              <w:t>. kolo:</w:t>
            </w:r>
            <w:r w:rsidRPr="00C73FAD">
              <w:rPr>
                <w:rFonts w:ascii="Times New Roman" w:hAnsi="Times New Roman" w:cs="Times New Roman"/>
              </w:rPr>
              <w:tab/>
            </w:r>
            <w:proofErr w:type="spellStart"/>
            <w:r w:rsidRPr="00C73FAD">
              <w:rPr>
                <w:rFonts w:ascii="Times New Roman" w:hAnsi="Times New Roman" w:cs="Times New Roman"/>
                <w:u w:val="single"/>
              </w:rPr>
              <w:t>kraj.kolo</w:t>
            </w:r>
            <w:proofErr w:type="spellEnd"/>
            <w:r w:rsidRPr="00C73FAD">
              <w:rPr>
                <w:rFonts w:ascii="Times New Roman" w:hAnsi="Times New Roman" w:cs="Times New Roman"/>
              </w:rPr>
              <w:t xml:space="preserve">:           PaedDr. </w:t>
            </w:r>
            <w:proofErr w:type="spellStart"/>
            <w:r w:rsidRPr="00C73FAD">
              <w:rPr>
                <w:rFonts w:ascii="Times New Roman" w:hAnsi="Times New Roman" w:cs="Times New Roman"/>
              </w:rPr>
              <w:t>Kubíčková</w:t>
            </w:r>
            <w:proofErr w:type="spellEnd"/>
          </w:p>
          <w:p w:rsidR="00C73FAD" w:rsidRPr="00C73FAD" w:rsidRDefault="00C73FAD" w:rsidP="00C73FAD">
            <w:pPr>
              <w:rPr>
                <w:rFonts w:ascii="Times New Roman" w:hAnsi="Times New Roman" w:cs="Times New Roman"/>
                <w:color w:val="FF0000"/>
              </w:rPr>
            </w:pPr>
            <w:r w:rsidRPr="00C73FAD">
              <w:rPr>
                <w:rFonts w:ascii="Times New Roman" w:hAnsi="Times New Roman" w:cs="Times New Roman"/>
              </w:rPr>
              <w:tab/>
            </w:r>
            <w:proofErr w:type="spellStart"/>
            <w:r w:rsidRPr="00C73FAD">
              <w:rPr>
                <w:rFonts w:ascii="Times New Roman" w:hAnsi="Times New Roman" w:cs="Times New Roman"/>
              </w:rPr>
              <w:t>Ferech</w:t>
            </w:r>
            <w:proofErr w:type="spellEnd"/>
            <w:r w:rsidRPr="00C73FAD">
              <w:rPr>
                <w:rFonts w:ascii="Times New Roman" w:hAnsi="Times New Roman" w:cs="Times New Roman"/>
              </w:rPr>
              <w:t xml:space="preserve"> Adam </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9.B</w:t>
            </w:r>
            <w:r w:rsidRPr="00C73FAD">
              <w:rPr>
                <w:rFonts w:ascii="Times New Roman" w:hAnsi="Times New Roman" w:cs="Times New Roman"/>
              </w:rPr>
              <w:tab/>
            </w:r>
            <w:r w:rsidRPr="00C73FAD">
              <w:rPr>
                <w:rFonts w:ascii="Times New Roman" w:hAnsi="Times New Roman" w:cs="Times New Roman"/>
              </w:rPr>
              <w:tab/>
              <w:t>3. miesto</w:t>
            </w:r>
            <w:r w:rsidRPr="00C73FAD">
              <w:rPr>
                <w:rFonts w:ascii="Times New Roman" w:hAnsi="Times New Roman" w:cs="Times New Roman"/>
                <w:color w:val="FF0000"/>
              </w:rPr>
              <w:tab/>
            </w:r>
            <w:r w:rsidRPr="00C73FAD">
              <w:rPr>
                <w:rFonts w:ascii="Times New Roman" w:hAnsi="Times New Roman" w:cs="Times New Roman"/>
              </w:rPr>
              <w:t>2.miesto</w:t>
            </w:r>
          </w:p>
          <w:p w:rsidR="00C73FAD" w:rsidRPr="00C73FAD" w:rsidRDefault="00C73FAD" w:rsidP="00C73FAD">
            <w:pPr>
              <w:rPr>
                <w:rFonts w:ascii="Times New Roman" w:hAnsi="Times New Roman" w:cs="Times New Roman"/>
                <w:color w:val="FF0000"/>
              </w:rPr>
            </w:pPr>
            <w:r w:rsidRPr="00C73FAD">
              <w:rPr>
                <w:rFonts w:ascii="Times New Roman" w:hAnsi="Times New Roman" w:cs="Times New Roman"/>
                <w:color w:val="FF0000"/>
              </w:rPr>
              <w:tab/>
            </w: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 xml:space="preserve">Biologická olympiáda- </w:t>
            </w:r>
            <w:proofErr w:type="spellStart"/>
            <w:r w:rsidRPr="00C73FAD">
              <w:rPr>
                <w:rFonts w:ascii="Times New Roman" w:hAnsi="Times New Roman" w:cs="Times New Roman"/>
                <w:u w:val="single"/>
              </w:rPr>
              <w:t>kat.E</w:t>
            </w:r>
            <w:proofErr w:type="spellEnd"/>
            <w:r w:rsidRPr="00C73FAD">
              <w:rPr>
                <w:rFonts w:ascii="Times New Roman" w:hAnsi="Times New Roman" w:cs="Times New Roman"/>
                <w:u w:val="single"/>
              </w:rPr>
              <w:t xml:space="preserve"> odbor zoológia</w:t>
            </w:r>
            <w:r w:rsidRPr="00C73FAD">
              <w:rPr>
                <w:rFonts w:ascii="Times New Roman" w:hAnsi="Times New Roman" w:cs="Times New Roman"/>
              </w:rPr>
              <w:tab/>
            </w:r>
            <w:r w:rsidRPr="00C73FAD">
              <w:rPr>
                <w:rFonts w:ascii="Times New Roman" w:hAnsi="Times New Roman" w:cs="Times New Roman"/>
              </w:rPr>
              <w:tab/>
            </w:r>
            <w:proofErr w:type="spellStart"/>
            <w:r w:rsidRPr="00C73FAD">
              <w:rPr>
                <w:rFonts w:ascii="Times New Roman" w:hAnsi="Times New Roman" w:cs="Times New Roman"/>
                <w:u w:val="single"/>
              </w:rPr>
              <w:t>okr</w:t>
            </w:r>
            <w:proofErr w:type="spellEnd"/>
            <w:r w:rsidRPr="00C73FAD">
              <w:rPr>
                <w:rFonts w:ascii="Times New Roman" w:hAnsi="Times New Roman" w:cs="Times New Roman"/>
                <w:u w:val="single"/>
              </w:rPr>
              <w:t>. kolo:</w:t>
            </w:r>
            <w:r w:rsidRPr="00C73FAD">
              <w:rPr>
                <w:rFonts w:ascii="Times New Roman" w:hAnsi="Times New Roman" w:cs="Times New Roman"/>
              </w:rPr>
              <w:tab/>
            </w:r>
            <w:proofErr w:type="spellStart"/>
            <w:r w:rsidRPr="00C73FAD">
              <w:rPr>
                <w:rFonts w:ascii="Times New Roman" w:hAnsi="Times New Roman" w:cs="Times New Roman"/>
                <w:u w:val="single"/>
              </w:rPr>
              <w:t>kraj.kolo</w:t>
            </w:r>
            <w:proofErr w:type="spellEnd"/>
            <w:r w:rsidRPr="00C73FAD">
              <w:rPr>
                <w:rFonts w:ascii="Times New Roman" w:hAnsi="Times New Roman" w:cs="Times New Roman"/>
              </w:rPr>
              <w:t xml:space="preserve">:           PaedDr. </w:t>
            </w:r>
            <w:proofErr w:type="spellStart"/>
            <w:r w:rsidRPr="00C73FAD">
              <w:rPr>
                <w:rFonts w:ascii="Times New Roman" w:hAnsi="Times New Roman" w:cs="Times New Roman"/>
              </w:rPr>
              <w:t>Kubíčková</w:t>
            </w:r>
            <w:proofErr w:type="spellEnd"/>
          </w:p>
          <w:p w:rsidR="00C73FAD" w:rsidRPr="00C73FAD" w:rsidRDefault="00C73FAD" w:rsidP="00C73FAD">
            <w:pPr>
              <w:rPr>
                <w:rFonts w:ascii="Times New Roman" w:hAnsi="Times New Roman" w:cs="Times New Roman"/>
              </w:rPr>
            </w:pPr>
            <w:r w:rsidRPr="00C73FAD">
              <w:rPr>
                <w:rFonts w:ascii="Times New Roman" w:hAnsi="Times New Roman" w:cs="Times New Roman"/>
              </w:rPr>
              <w:tab/>
              <w:t xml:space="preserve">Lukačovič Ľuboš  </w:t>
            </w:r>
            <w:r w:rsidRPr="00C73FAD">
              <w:rPr>
                <w:rFonts w:ascii="Times New Roman" w:hAnsi="Times New Roman" w:cs="Times New Roman"/>
              </w:rPr>
              <w:tab/>
            </w:r>
            <w:r w:rsidRPr="00C73FAD">
              <w:rPr>
                <w:rFonts w:ascii="Times New Roman" w:hAnsi="Times New Roman" w:cs="Times New Roman"/>
              </w:rPr>
              <w:tab/>
              <w:t>8.A</w:t>
            </w:r>
            <w:r w:rsidRPr="00C73FAD">
              <w:rPr>
                <w:rFonts w:ascii="Times New Roman" w:hAnsi="Times New Roman" w:cs="Times New Roman"/>
              </w:rPr>
              <w:tab/>
            </w:r>
            <w:r w:rsidRPr="00C73FAD">
              <w:rPr>
                <w:rFonts w:ascii="Times New Roman" w:hAnsi="Times New Roman" w:cs="Times New Roman"/>
              </w:rPr>
              <w:tab/>
              <w:t>1. miesto</w:t>
            </w:r>
            <w:r w:rsidRPr="00C73FAD">
              <w:rPr>
                <w:rFonts w:ascii="Times New Roman" w:hAnsi="Times New Roman" w:cs="Times New Roman"/>
              </w:rPr>
              <w:tab/>
              <w:t xml:space="preserve">1. miesto + postup do </w:t>
            </w:r>
            <w:proofErr w:type="spellStart"/>
            <w:r w:rsidRPr="00C73FAD">
              <w:rPr>
                <w:rFonts w:ascii="Times New Roman" w:hAnsi="Times New Roman" w:cs="Times New Roman"/>
              </w:rPr>
              <w:t>celoslov</w:t>
            </w:r>
            <w:proofErr w:type="spellEnd"/>
            <w:r w:rsidRPr="00C73FAD">
              <w:rPr>
                <w:rFonts w:ascii="Times New Roman" w:hAnsi="Times New Roman" w:cs="Times New Roman"/>
              </w:rPr>
              <w:t>. kola</w:t>
            </w:r>
          </w:p>
          <w:p w:rsidR="00C73FAD" w:rsidRPr="00C73FAD" w:rsidRDefault="00C73FAD" w:rsidP="00C73FAD">
            <w:pPr>
              <w:rPr>
                <w:rFonts w:ascii="Times New Roman" w:hAnsi="Times New Roman" w:cs="Times New Roman"/>
                <w:color w:val="FF0000"/>
              </w:rPr>
            </w:pP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 xml:space="preserve">Biologická olympiáda- </w:t>
            </w:r>
            <w:proofErr w:type="spellStart"/>
            <w:r w:rsidRPr="00C73FAD">
              <w:rPr>
                <w:rFonts w:ascii="Times New Roman" w:hAnsi="Times New Roman" w:cs="Times New Roman"/>
                <w:u w:val="single"/>
              </w:rPr>
              <w:t>kat.D</w:t>
            </w:r>
            <w:proofErr w:type="spellEnd"/>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roofErr w:type="spellStart"/>
            <w:r w:rsidRPr="00C73FAD">
              <w:rPr>
                <w:rFonts w:ascii="Times New Roman" w:hAnsi="Times New Roman" w:cs="Times New Roman"/>
                <w:u w:val="single"/>
              </w:rPr>
              <w:t>okr</w:t>
            </w:r>
            <w:proofErr w:type="spellEnd"/>
            <w:r w:rsidRPr="00C73FAD">
              <w:rPr>
                <w:rFonts w:ascii="Times New Roman" w:hAnsi="Times New Roman" w:cs="Times New Roman"/>
                <w:u w:val="single"/>
              </w:rPr>
              <w:t>. kolo:</w:t>
            </w:r>
            <w:r w:rsidRPr="00C73FAD">
              <w:rPr>
                <w:rFonts w:ascii="Times New Roman" w:hAnsi="Times New Roman" w:cs="Times New Roman"/>
              </w:rPr>
              <w:tab/>
            </w:r>
            <w:r w:rsidRPr="00C73FAD">
              <w:rPr>
                <w:rFonts w:ascii="Times New Roman" w:hAnsi="Times New Roman" w:cs="Times New Roman"/>
              </w:rPr>
              <w:tab/>
              <w:t xml:space="preserve">             </w:t>
            </w:r>
          </w:p>
          <w:p w:rsidR="00C73FAD" w:rsidRPr="00C73FAD" w:rsidRDefault="00C73FAD" w:rsidP="00C73FAD">
            <w:pPr>
              <w:rPr>
                <w:rFonts w:ascii="Times New Roman" w:hAnsi="Times New Roman" w:cs="Times New Roman"/>
              </w:rPr>
            </w:pPr>
            <w:r w:rsidRPr="00C73FAD">
              <w:rPr>
                <w:rFonts w:ascii="Times New Roman" w:hAnsi="Times New Roman" w:cs="Times New Roman"/>
              </w:rPr>
              <w:t>Teoreticko-praktická časť:</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
          <w:p w:rsidR="00C73FAD" w:rsidRPr="00C73FAD" w:rsidRDefault="00C73FAD" w:rsidP="00C73FAD">
            <w:pPr>
              <w:rPr>
                <w:rFonts w:ascii="Times New Roman" w:hAnsi="Times New Roman" w:cs="Times New Roman"/>
              </w:rPr>
            </w:pPr>
            <w:r w:rsidRPr="00C73FAD">
              <w:rPr>
                <w:rFonts w:ascii="Times New Roman" w:hAnsi="Times New Roman" w:cs="Times New Roman"/>
              </w:rPr>
              <w:lastRenderedPageBreak/>
              <w:tab/>
              <w:t>Ďurišová Jana</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7.B</w:t>
            </w:r>
            <w:r w:rsidRPr="00C73FAD">
              <w:rPr>
                <w:rFonts w:ascii="Times New Roman" w:hAnsi="Times New Roman" w:cs="Times New Roman"/>
              </w:rPr>
              <w:tab/>
            </w:r>
            <w:r w:rsidRPr="00C73FAD">
              <w:rPr>
                <w:rFonts w:ascii="Times New Roman" w:hAnsi="Times New Roman" w:cs="Times New Roman"/>
              </w:rPr>
              <w:tab/>
              <w:t>2. miesto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PaedDr. </w:t>
            </w:r>
            <w:proofErr w:type="spellStart"/>
            <w:r w:rsidRPr="00C73FAD">
              <w:rPr>
                <w:rFonts w:ascii="Times New Roman" w:hAnsi="Times New Roman" w:cs="Times New Roman"/>
              </w:rPr>
              <w:t>Kubíčková</w:t>
            </w:r>
            <w:proofErr w:type="spellEnd"/>
          </w:p>
          <w:p w:rsidR="00C73FAD" w:rsidRPr="00C73FAD" w:rsidRDefault="00C73FAD" w:rsidP="00C73FAD">
            <w:pPr>
              <w:rPr>
                <w:rFonts w:ascii="Times New Roman" w:hAnsi="Times New Roman" w:cs="Times New Roman"/>
              </w:rPr>
            </w:pPr>
            <w:r w:rsidRPr="00C73FAD">
              <w:rPr>
                <w:rFonts w:ascii="Times New Roman" w:hAnsi="Times New Roman" w:cs="Times New Roman"/>
              </w:rPr>
              <w:tab/>
            </w:r>
            <w:proofErr w:type="spellStart"/>
            <w:r w:rsidRPr="00C73FAD">
              <w:rPr>
                <w:rFonts w:ascii="Times New Roman" w:hAnsi="Times New Roman" w:cs="Times New Roman"/>
              </w:rPr>
              <w:t>Chrvalová</w:t>
            </w:r>
            <w:proofErr w:type="spellEnd"/>
            <w:r w:rsidRPr="00C73FAD">
              <w:rPr>
                <w:rFonts w:ascii="Times New Roman" w:hAnsi="Times New Roman" w:cs="Times New Roman"/>
              </w:rPr>
              <w:t xml:space="preserve"> Katarína</w:t>
            </w:r>
            <w:r w:rsidRPr="00C73FAD">
              <w:rPr>
                <w:rFonts w:ascii="Times New Roman" w:hAnsi="Times New Roman" w:cs="Times New Roman"/>
              </w:rPr>
              <w:tab/>
            </w:r>
            <w:r w:rsidRPr="00C73FAD">
              <w:rPr>
                <w:rFonts w:ascii="Times New Roman" w:hAnsi="Times New Roman" w:cs="Times New Roman"/>
              </w:rPr>
              <w:tab/>
              <w:t>7.B</w:t>
            </w:r>
            <w:r w:rsidRPr="00C73FAD">
              <w:rPr>
                <w:rFonts w:ascii="Times New Roman" w:hAnsi="Times New Roman" w:cs="Times New Roman"/>
              </w:rPr>
              <w:tab/>
            </w:r>
            <w:r w:rsidRPr="00C73FAD">
              <w:rPr>
                <w:rFonts w:ascii="Times New Roman" w:hAnsi="Times New Roman" w:cs="Times New Roman"/>
              </w:rPr>
              <w:tab/>
              <w:t>úspešný riešiteľ</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PaedDr. </w:t>
            </w:r>
            <w:proofErr w:type="spellStart"/>
            <w:r w:rsidRPr="00C73FAD">
              <w:rPr>
                <w:rFonts w:ascii="Times New Roman" w:hAnsi="Times New Roman" w:cs="Times New Roman"/>
              </w:rPr>
              <w:t>Kubíčková</w:t>
            </w:r>
            <w:proofErr w:type="spellEnd"/>
          </w:p>
          <w:p w:rsidR="00C73FAD" w:rsidRPr="00C73FAD" w:rsidRDefault="00C73FAD" w:rsidP="00C73FAD">
            <w:pPr>
              <w:rPr>
                <w:rFonts w:ascii="Times New Roman" w:hAnsi="Times New Roman" w:cs="Times New Roman"/>
                <w:color w:val="FF0000"/>
              </w:rPr>
            </w:pP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Matematická olympiáda</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roofErr w:type="spellStart"/>
            <w:r w:rsidRPr="00C73FAD">
              <w:rPr>
                <w:rFonts w:ascii="Times New Roman" w:hAnsi="Times New Roman" w:cs="Times New Roman"/>
                <w:u w:val="single"/>
              </w:rPr>
              <w:t>okr</w:t>
            </w:r>
            <w:proofErr w:type="spellEnd"/>
            <w:r w:rsidRPr="00C73FAD">
              <w:rPr>
                <w:rFonts w:ascii="Times New Roman" w:hAnsi="Times New Roman" w:cs="Times New Roman"/>
                <w:u w:val="single"/>
              </w:rPr>
              <w:t>. kolo: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
          <w:p w:rsidR="00C73FAD" w:rsidRPr="00C73FAD" w:rsidRDefault="00C73FAD" w:rsidP="00C73FAD">
            <w:pPr>
              <w:rPr>
                <w:rFonts w:ascii="Times New Roman" w:hAnsi="Times New Roman" w:cs="Times New Roman"/>
              </w:rPr>
            </w:pPr>
            <w:r w:rsidRPr="00C73FAD">
              <w:rPr>
                <w:rFonts w:ascii="Times New Roman" w:hAnsi="Times New Roman" w:cs="Times New Roman"/>
              </w:rPr>
              <w:tab/>
            </w:r>
            <w:proofErr w:type="spellStart"/>
            <w:r w:rsidRPr="00C73FAD">
              <w:rPr>
                <w:rFonts w:ascii="Times New Roman" w:hAnsi="Times New Roman" w:cs="Times New Roman"/>
              </w:rPr>
              <w:t>Jurkas</w:t>
            </w:r>
            <w:proofErr w:type="spellEnd"/>
            <w:r w:rsidRPr="00C73FAD">
              <w:rPr>
                <w:rFonts w:ascii="Times New Roman" w:hAnsi="Times New Roman" w:cs="Times New Roman"/>
              </w:rPr>
              <w:t xml:space="preserve"> </w:t>
            </w:r>
            <w:proofErr w:type="spellStart"/>
            <w:r w:rsidRPr="00C73FAD">
              <w:rPr>
                <w:rFonts w:ascii="Times New Roman" w:hAnsi="Times New Roman" w:cs="Times New Roman"/>
              </w:rPr>
              <w:t>Tobiáš</w:t>
            </w:r>
            <w:proofErr w:type="spellEnd"/>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5.B</w:t>
            </w:r>
            <w:r w:rsidRPr="00C73FAD">
              <w:rPr>
                <w:rFonts w:ascii="Times New Roman" w:hAnsi="Times New Roman" w:cs="Times New Roman"/>
              </w:rPr>
              <w:tab/>
            </w:r>
            <w:r w:rsidRPr="00C73FAD">
              <w:rPr>
                <w:rFonts w:ascii="Times New Roman" w:hAnsi="Times New Roman" w:cs="Times New Roman"/>
              </w:rPr>
              <w:tab/>
              <w:t>1. miesto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PaedDr. </w:t>
            </w:r>
            <w:proofErr w:type="spellStart"/>
            <w:r w:rsidRPr="00C73FAD">
              <w:rPr>
                <w:rFonts w:ascii="Times New Roman" w:hAnsi="Times New Roman" w:cs="Times New Roman"/>
              </w:rPr>
              <w:t>Prodajová</w:t>
            </w:r>
            <w:proofErr w:type="spellEnd"/>
            <w:r w:rsidRPr="00C73FAD">
              <w:rPr>
                <w:rFonts w:ascii="Times New Roman" w:hAnsi="Times New Roman" w:cs="Times New Roman"/>
              </w:rPr>
              <w:tab/>
            </w:r>
            <w:proofErr w:type="spellStart"/>
            <w:r w:rsidRPr="00C73FAD">
              <w:rPr>
                <w:rFonts w:ascii="Times New Roman" w:hAnsi="Times New Roman" w:cs="Times New Roman"/>
              </w:rPr>
              <w:t>Hlúchová</w:t>
            </w:r>
            <w:proofErr w:type="spellEnd"/>
            <w:r w:rsidRPr="00C73FAD">
              <w:rPr>
                <w:rFonts w:ascii="Times New Roman" w:hAnsi="Times New Roman" w:cs="Times New Roman"/>
              </w:rPr>
              <w:t xml:space="preserve"> </w:t>
            </w:r>
            <w:r>
              <w:rPr>
                <w:rFonts w:ascii="Times New Roman" w:hAnsi="Times New Roman" w:cs="Times New Roman"/>
              </w:rPr>
              <w:t>Adela</w:t>
            </w:r>
            <w:r>
              <w:rPr>
                <w:rFonts w:ascii="Times New Roman" w:hAnsi="Times New Roman" w:cs="Times New Roman"/>
              </w:rPr>
              <w:tab/>
            </w:r>
            <w:r>
              <w:rPr>
                <w:rFonts w:ascii="Times New Roman" w:hAnsi="Times New Roman" w:cs="Times New Roman"/>
              </w:rPr>
              <w:tab/>
              <w:t>7.B</w:t>
            </w:r>
            <w:r>
              <w:rPr>
                <w:rFonts w:ascii="Times New Roman" w:hAnsi="Times New Roman" w:cs="Times New Roman"/>
              </w:rPr>
              <w:tab/>
            </w:r>
            <w:r>
              <w:rPr>
                <w:rFonts w:ascii="Times New Roman" w:hAnsi="Times New Roman" w:cs="Times New Roman"/>
              </w:rPr>
              <w:tab/>
              <w:t>úspešný riešiteľ</w:t>
            </w:r>
            <w:r>
              <w:rPr>
                <w:rFonts w:ascii="Times New Roman" w:hAnsi="Times New Roman" w:cs="Times New Roman"/>
              </w:rPr>
              <w:tab/>
            </w:r>
            <w:r>
              <w:rPr>
                <w:rFonts w:ascii="Times New Roman" w:hAnsi="Times New Roman" w:cs="Times New Roman"/>
              </w:rPr>
              <w:tab/>
              <w:t xml:space="preserve">             </w:t>
            </w:r>
            <w:r w:rsidRPr="00C73FAD">
              <w:rPr>
                <w:rFonts w:ascii="Times New Roman" w:hAnsi="Times New Roman" w:cs="Times New Roman"/>
              </w:rPr>
              <w:t xml:space="preserve">Ing. </w:t>
            </w:r>
            <w:proofErr w:type="spellStart"/>
            <w:r w:rsidRPr="00C73FAD">
              <w:rPr>
                <w:rFonts w:ascii="Times New Roman" w:hAnsi="Times New Roman" w:cs="Times New Roman"/>
              </w:rPr>
              <w:t>Tomaškovičová</w:t>
            </w:r>
            <w:proofErr w:type="spellEnd"/>
          </w:p>
          <w:p w:rsidR="00C73FAD" w:rsidRPr="00C73FAD" w:rsidRDefault="00C73FAD" w:rsidP="00C73FAD">
            <w:pPr>
              <w:rPr>
                <w:rFonts w:ascii="Times New Roman" w:hAnsi="Times New Roman" w:cs="Times New Roman"/>
              </w:rPr>
            </w:pP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Dejepisná olympiáda</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roofErr w:type="spellStart"/>
            <w:r w:rsidRPr="00C73FAD">
              <w:rPr>
                <w:rFonts w:ascii="Times New Roman" w:hAnsi="Times New Roman" w:cs="Times New Roman"/>
                <w:u w:val="single"/>
              </w:rPr>
              <w:t>okr</w:t>
            </w:r>
            <w:proofErr w:type="spellEnd"/>
            <w:r w:rsidRPr="00C73FAD">
              <w:rPr>
                <w:rFonts w:ascii="Times New Roman" w:hAnsi="Times New Roman" w:cs="Times New Roman"/>
                <w:u w:val="single"/>
              </w:rPr>
              <w:t>. kolo: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p>
          <w:p w:rsidR="00C73FAD" w:rsidRPr="00C73FAD" w:rsidRDefault="00C73FAD" w:rsidP="00C73FAD">
            <w:pPr>
              <w:rPr>
                <w:rFonts w:ascii="Times New Roman" w:hAnsi="Times New Roman" w:cs="Times New Roman"/>
              </w:rPr>
            </w:pPr>
            <w:r w:rsidRPr="00C73FAD">
              <w:rPr>
                <w:rFonts w:ascii="Times New Roman" w:hAnsi="Times New Roman" w:cs="Times New Roman"/>
              </w:rPr>
              <w:tab/>
            </w:r>
            <w:proofErr w:type="spellStart"/>
            <w:r w:rsidRPr="00C73FAD">
              <w:rPr>
                <w:rFonts w:ascii="Times New Roman" w:hAnsi="Times New Roman" w:cs="Times New Roman"/>
              </w:rPr>
              <w:t>Hipíková</w:t>
            </w:r>
            <w:proofErr w:type="spellEnd"/>
            <w:r w:rsidRPr="00C73FAD">
              <w:rPr>
                <w:rFonts w:ascii="Times New Roman" w:hAnsi="Times New Roman" w:cs="Times New Roman"/>
              </w:rPr>
              <w:t xml:space="preserve"> Sofia</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6.A</w:t>
            </w:r>
            <w:r w:rsidRPr="00C73FAD">
              <w:rPr>
                <w:rFonts w:ascii="Times New Roman" w:hAnsi="Times New Roman" w:cs="Times New Roman"/>
              </w:rPr>
              <w:tab/>
            </w:r>
            <w:r w:rsidRPr="00C73FAD">
              <w:rPr>
                <w:rFonts w:ascii="Times New Roman" w:hAnsi="Times New Roman" w:cs="Times New Roman"/>
              </w:rPr>
              <w:tab/>
              <w:t>1. miesto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PaedDr. </w:t>
            </w:r>
            <w:proofErr w:type="spellStart"/>
            <w:r w:rsidRPr="00C73FAD">
              <w:rPr>
                <w:rFonts w:ascii="Times New Roman" w:hAnsi="Times New Roman" w:cs="Times New Roman"/>
              </w:rPr>
              <w:t>Hipík</w:t>
            </w:r>
            <w:proofErr w:type="spellEnd"/>
          </w:p>
          <w:p w:rsidR="00C73FAD" w:rsidRPr="00C73FAD" w:rsidRDefault="00C73FAD" w:rsidP="00C73FAD">
            <w:pPr>
              <w:rPr>
                <w:rFonts w:ascii="Times New Roman" w:hAnsi="Times New Roman" w:cs="Times New Roman"/>
              </w:rPr>
            </w:pPr>
            <w:r w:rsidRPr="00C73FAD">
              <w:rPr>
                <w:rFonts w:ascii="Times New Roman" w:hAnsi="Times New Roman" w:cs="Times New Roman"/>
              </w:rPr>
              <w:tab/>
              <w:t>Jančovičová Tamara</w:t>
            </w:r>
            <w:r w:rsidRPr="00C73FAD">
              <w:rPr>
                <w:rFonts w:ascii="Times New Roman" w:hAnsi="Times New Roman" w:cs="Times New Roman"/>
              </w:rPr>
              <w:tab/>
            </w:r>
            <w:r w:rsidRPr="00C73FAD">
              <w:rPr>
                <w:rFonts w:ascii="Times New Roman" w:hAnsi="Times New Roman" w:cs="Times New Roman"/>
              </w:rPr>
              <w:tab/>
              <w:t>6.A</w:t>
            </w:r>
            <w:r w:rsidRPr="00C73FAD">
              <w:rPr>
                <w:rFonts w:ascii="Times New Roman" w:hAnsi="Times New Roman" w:cs="Times New Roman"/>
              </w:rPr>
              <w:tab/>
            </w:r>
            <w:r w:rsidRPr="00C73FAD">
              <w:rPr>
                <w:rFonts w:ascii="Times New Roman" w:hAnsi="Times New Roman" w:cs="Times New Roman"/>
              </w:rPr>
              <w:tab/>
              <w:t>3. miesto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 xml:space="preserve">PaedDr. </w:t>
            </w:r>
            <w:proofErr w:type="spellStart"/>
            <w:r w:rsidRPr="00C73FAD">
              <w:rPr>
                <w:rFonts w:ascii="Times New Roman" w:hAnsi="Times New Roman" w:cs="Times New Roman"/>
              </w:rPr>
              <w:t>Hipík</w:t>
            </w:r>
            <w:proofErr w:type="spellEnd"/>
            <w:r w:rsidRPr="00C73FAD">
              <w:rPr>
                <w:rFonts w:ascii="Times New Roman" w:hAnsi="Times New Roman" w:cs="Times New Roman"/>
              </w:rPr>
              <w:tab/>
            </w:r>
          </w:p>
          <w:p w:rsidR="00C73FAD" w:rsidRPr="00C73FAD" w:rsidRDefault="00C73FAD" w:rsidP="00C73FAD">
            <w:pPr>
              <w:rPr>
                <w:rFonts w:ascii="Times New Roman" w:hAnsi="Times New Roman" w:cs="Times New Roman"/>
                <w:u w:val="single"/>
              </w:rPr>
            </w:pP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Povesti Dunajskej kráľovnej</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u w:val="single"/>
              </w:rPr>
              <w:t>celoslovenská výtvarná súťaž</w:t>
            </w:r>
            <w:r w:rsidRPr="00C73FAD">
              <w:rPr>
                <w:rFonts w:ascii="Times New Roman" w:hAnsi="Times New Roman" w:cs="Times New Roman"/>
              </w:rPr>
              <w:tab/>
              <w:t xml:space="preserve">Mgr. </w:t>
            </w:r>
            <w:proofErr w:type="spellStart"/>
            <w:r w:rsidRPr="00C73FAD">
              <w:rPr>
                <w:rFonts w:ascii="Times New Roman" w:hAnsi="Times New Roman" w:cs="Times New Roman"/>
              </w:rPr>
              <w:t>Galbová</w:t>
            </w:r>
            <w:proofErr w:type="spellEnd"/>
          </w:p>
          <w:p w:rsidR="00C73FAD" w:rsidRPr="00C73FAD" w:rsidRDefault="00C73FAD" w:rsidP="00C73FAD">
            <w:pPr>
              <w:rPr>
                <w:rFonts w:ascii="Times New Roman" w:hAnsi="Times New Roman" w:cs="Times New Roman"/>
              </w:rPr>
            </w:pPr>
            <w:r w:rsidRPr="00C73FAD">
              <w:rPr>
                <w:rFonts w:ascii="Times New Roman" w:hAnsi="Times New Roman" w:cs="Times New Roman"/>
              </w:rPr>
              <w:tab/>
            </w:r>
            <w:proofErr w:type="spellStart"/>
            <w:r w:rsidRPr="00C73FAD">
              <w:rPr>
                <w:rFonts w:ascii="Times New Roman" w:hAnsi="Times New Roman" w:cs="Times New Roman"/>
              </w:rPr>
              <w:t>Pišný</w:t>
            </w:r>
            <w:proofErr w:type="spellEnd"/>
            <w:r w:rsidRPr="00C73FAD">
              <w:rPr>
                <w:rFonts w:ascii="Times New Roman" w:hAnsi="Times New Roman" w:cs="Times New Roman"/>
              </w:rPr>
              <w:t xml:space="preserve"> </w:t>
            </w:r>
            <w:proofErr w:type="spellStart"/>
            <w:r w:rsidRPr="00C73FAD">
              <w:rPr>
                <w:rFonts w:ascii="Times New Roman" w:hAnsi="Times New Roman" w:cs="Times New Roman"/>
              </w:rPr>
              <w:t>Christopher</w:t>
            </w:r>
            <w:proofErr w:type="spellEnd"/>
            <w:r w:rsidRPr="00C73FAD">
              <w:rPr>
                <w:rFonts w:ascii="Times New Roman" w:hAnsi="Times New Roman" w:cs="Times New Roman"/>
              </w:rPr>
              <w:t xml:space="preserve"> Michael</w:t>
            </w:r>
            <w:r w:rsidRPr="00C73FAD">
              <w:rPr>
                <w:rFonts w:ascii="Times New Roman" w:hAnsi="Times New Roman" w:cs="Times New Roman"/>
              </w:rPr>
              <w:tab/>
              <w:t>3.B</w:t>
            </w:r>
            <w:r w:rsidRPr="00C73FAD">
              <w:rPr>
                <w:rFonts w:ascii="Times New Roman" w:hAnsi="Times New Roman" w:cs="Times New Roman"/>
              </w:rPr>
              <w:tab/>
            </w:r>
            <w:r w:rsidRPr="00C73FAD">
              <w:rPr>
                <w:rFonts w:ascii="Times New Roman" w:hAnsi="Times New Roman" w:cs="Times New Roman"/>
              </w:rPr>
              <w:tab/>
              <w:t>cena Mestskej knižnice Piešťany</w:t>
            </w:r>
          </w:p>
          <w:p w:rsidR="00C73FAD" w:rsidRPr="00C73FAD" w:rsidRDefault="00C73FAD" w:rsidP="00C73FAD">
            <w:pPr>
              <w:rPr>
                <w:rFonts w:ascii="Times New Roman" w:hAnsi="Times New Roman" w:cs="Times New Roman"/>
              </w:rPr>
            </w:pPr>
            <w:r w:rsidRPr="00C73FAD">
              <w:rPr>
                <w:rFonts w:ascii="Times New Roman" w:hAnsi="Times New Roman" w:cs="Times New Roman"/>
                <w:color w:val="FF0000"/>
              </w:rPr>
              <w:tab/>
            </w:r>
            <w:r w:rsidRPr="00C73FAD">
              <w:rPr>
                <w:rFonts w:ascii="Times New Roman" w:hAnsi="Times New Roman" w:cs="Times New Roman"/>
              </w:rPr>
              <w:t xml:space="preserve">Vargová </w:t>
            </w:r>
            <w:proofErr w:type="spellStart"/>
            <w:r w:rsidRPr="00C73FAD">
              <w:rPr>
                <w:rFonts w:ascii="Times New Roman" w:hAnsi="Times New Roman" w:cs="Times New Roman"/>
              </w:rPr>
              <w:t>Emma</w:t>
            </w:r>
            <w:proofErr w:type="spellEnd"/>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rPr>
              <w:tab/>
              <w:t>3.B</w:t>
            </w:r>
            <w:r w:rsidRPr="00C73FAD">
              <w:rPr>
                <w:rFonts w:ascii="Times New Roman" w:hAnsi="Times New Roman" w:cs="Times New Roman"/>
              </w:rPr>
              <w:tab/>
            </w:r>
            <w:r w:rsidRPr="00C73FAD">
              <w:rPr>
                <w:rFonts w:ascii="Times New Roman" w:hAnsi="Times New Roman" w:cs="Times New Roman"/>
              </w:rPr>
              <w:tab/>
              <w:t>cena Vydavateľstva Matice slovenskej</w:t>
            </w:r>
          </w:p>
          <w:p w:rsidR="00C73FAD" w:rsidRPr="00C73FAD" w:rsidRDefault="00C73FAD" w:rsidP="00C73FAD">
            <w:pPr>
              <w:rPr>
                <w:rFonts w:ascii="Times New Roman" w:hAnsi="Times New Roman" w:cs="Times New Roman"/>
                <w:color w:val="FF0000"/>
              </w:rPr>
            </w:pPr>
          </w:p>
          <w:p w:rsidR="00C73FAD" w:rsidRPr="00C73FAD" w:rsidRDefault="00C73FAD" w:rsidP="00C73FAD">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color w:val="000000"/>
              </w:rPr>
            </w:pPr>
            <w:proofErr w:type="spellStart"/>
            <w:r w:rsidRPr="00C73FAD">
              <w:rPr>
                <w:rFonts w:ascii="Times New Roman" w:hAnsi="Times New Roman" w:cs="Times New Roman"/>
                <w:color w:val="000000"/>
                <w:u w:val="single"/>
              </w:rPr>
              <w:t>Všetkovedko</w:t>
            </w:r>
            <w:proofErr w:type="spellEnd"/>
            <w:r w:rsidRPr="00C73FAD">
              <w:rPr>
                <w:rFonts w:ascii="Times New Roman" w:hAnsi="Times New Roman" w:cs="Times New Roman"/>
                <w:color w:val="000000"/>
                <w:u w:val="single"/>
              </w:rPr>
              <w:t xml:space="preserve">  - </w:t>
            </w:r>
            <w:r w:rsidRPr="00C73FAD">
              <w:rPr>
                <w:rFonts w:ascii="Times New Roman" w:hAnsi="Times New Roman" w:cs="Times New Roman"/>
                <w:color w:val="000000"/>
                <w:u w:val="single"/>
              </w:rPr>
              <w:tab/>
              <w:t>všestranná vedomostná celoslovenská súťaž</w:t>
            </w:r>
            <w:r w:rsidRPr="00C73FAD">
              <w:rPr>
                <w:rFonts w:ascii="Times New Roman" w:hAnsi="Times New Roman" w:cs="Times New Roman"/>
                <w:color w:val="000000"/>
              </w:rPr>
              <w:t xml:space="preserve">    (žiaci získali titul </w:t>
            </w:r>
            <w:proofErr w:type="spellStart"/>
            <w:r w:rsidRPr="00C73FAD">
              <w:rPr>
                <w:rFonts w:ascii="Times New Roman" w:hAnsi="Times New Roman" w:cs="Times New Roman"/>
                <w:color w:val="000000"/>
              </w:rPr>
              <w:t>Všetkovedko</w:t>
            </w:r>
            <w:proofErr w:type="spellEnd"/>
            <w:r w:rsidRPr="00C73FAD">
              <w:rPr>
                <w:rFonts w:ascii="Times New Roman" w:hAnsi="Times New Roman" w:cs="Times New Roman"/>
                <w:color w:val="000000"/>
              </w:rPr>
              <w:t xml:space="preserve"> školy)                                                                                                        </w:t>
            </w:r>
          </w:p>
          <w:p w:rsidR="00C73FAD" w:rsidRDefault="00C73FAD" w:rsidP="00C73FAD">
            <w:pPr>
              <w:tabs>
                <w:tab w:val="left" w:pos="708"/>
                <w:tab w:val="left" w:pos="1416"/>
                <w:tab w:val="left" w:pos="2124"/>
                <w:tab w:val="left" w:pos="2832"/>
                <w:tab w:val="left" w:pos="3540"/>
                <w:tab w:val="left" w:pos="4248"/>
                <w:tab w:val="left" w:pos="4956"/>
                <w:tab w:val="left" w:pos="7725"/>
                <w:tab w:val="right" w:pos="9383"/>
              </w:tabs>
              <w:ind w:left="708" w:hanging="708"/>
              <w:rPr>
                <w:rFonts w:ascii="Times New Roman" w:hAnsi="Times New Roman" w:cs="Times New Roman"/>
                <w:color w:val="000000"/>
              </w:rPr>
            </w:pPr>
            <w:r w:rsidRPr="00C73FAD">
              <w:rPr>
                <w:rFonts w:ascii="Times New Roman" w:hAnsi="Times New Roman" w:cs="Times New Roman"/>
                <w:color w:val="000000"/>
              </w:rPr>
              <w:tab/>
            </w:r>
            <w:proofErr w:type="spellStart"/>
            <w:r w:rsidRPr="00C73FAD">
              <w:rPr>
                <w:rFonts w:ascii="Times New Roman" w:hAnsi="Times New Roman" w:cs="Times New Roman"/>
                <w:color w:val="000000"/>
              </w:rPr>
              <w:t>Honza</w:t>
            </w:r>
            <w:proofErr w:type="spellEnd"/>
            <w:r w:rsidRPr="00C73FAD">
              <w:rPr>
                <w:rFonts w:ascii="Times New Roman" w:hAnsi="Times New Roman" w:cs="Times New Roman"/>
                <w:color w:val="000000"/>
              </w:rPr>
              <w:t xml:space="preserve"> Marek</w:t>
            </w:r>
            <w:r w:rsidRPr="00C73FAD">
              <w:rPr>
                <w:rFonts w:ascii="Times New Roman" w:hAnsi="Times New Roman" w:cs="Times New Roman"/>
                <w:color w:val="000000"/>
              </w:rPr>
              <w:tab/>
            </w:r>
            <w:r w:rsidRPr="00C73FAD">
              <w:rPr>
                <w:rFonts w:ascii="Times New Roman" w:hAnsi="Times New Roman" w:cs="Times New Roman"/>
                <w:color w:val="000000"/>
              </w:rPr>
              <w:tab/>
            </w:r>
            <w:r w:rsidRPr="00C73FAD">
              <w:rPr>
                <w:rFonts w:ascii="Times New Roman" w:hAnsi="Times New Roman" w:cs="Times New Roman"/>
                <w:color w:val="000000"/>
              </w:rPr>
              <w:tab/>
              <w:t>2.A</w:t>
            </w:r>
            <w:r w:rsidRPr="00C73FAD">
              <w:rPr>
                <w:rFonts w:ascii="Times New Roman" w:hAnsi="Times New Roman" w:cs="Times New Roman"/>
                <w:color w:val="000000"/>
              </w:rPr>
              <w:tab/>
            </w:r>
            <w:r w:rsidRPr="00C73FAD">
              <w:rPr>
                <w:rFonts w:ascii="Times New Roman" w:hAnsi="Times New Roman" w:cs="Times New Roman"/>
                <w:color w:val="000000"/>
              </w:rPr>
              <w:tab/>
            </w:r>
            <w:r w:rsidRPr="00C73FAD">
              <w:rPr>
                <w:rFonts w:ascii="Times New Roman" w:hAnsi="Times New Roman" w:cs="Times New Roman"/>
                <w:color w:val="000000"/>
              </w:rPr>
              <w:tab/>
              <w:t xml:space="preserve">Mgr. </w:t>
            </w:r>
            <w:proofErr w:type="spellStart"/>
            <w:r w:rsidRPr="00C73FAD">
              <w:rPr>
                <w:rFonts w:ascii="Times New Roman" w:hAnsi="Times New Roman" w:cs="Times New Roman"/>
                <w:color w:val="000000"/>
              </w:rPr>
              <w:t>Janovičová</w:t>
            </w:r>
            <w:proofErr w:type="spellEnd"/>
            <w:r w:rsidRPr="00C73FAD">
              <w:rPr>
                <w:rFonts w:ascii="Times New Roman" w:hAnsi="Times New Roman" w:cs="Times New Roman"/>
                <w:color w:val="000000"/>
              </w:rPr>
              <w:t xml:space="preserve"> </w:t>
            </w:r>
          </w:p>
          <w:p w:rsidR="00C73FAD" w:rsidRPr="00C73FAD" w:rsidRDefault="00C73FAD" w:rsidP="00C73FAD">
            <w:pPr>
              <w:tabs>
                <w:tab w:val="left" w:pos="708"/>
                <w:tab w:val="left" w:pos="1416"/>
                <w:tab w:val="left" w:pos="2124"/>
                <w:tab w:val="left" w:pos="2832"/>
                <w:tab w:val="left" w:pos="3540"/>
                <w:tab w:val="left" w:pos="4248"/>
                <w:tab w:val="left" w:pos="4956"/>
                <w:tab w:val="left" w:pos="7725"/>
                <w:tab w:val="right" w:pos="9383"/>
              </w:tabs>
              <w:ind w:left="708" w:hanging="708"/>
              <w:rPr>
                <w:rFonts w:ascii="Times New Roman" w:hAnsi="Times New Roman" w:cs="Times New Roman"/>
                <w:color w:val="000000"/>
              </w:rPr>
            </w:pPr>
            <w:r>
              <w:rPr>
                <w:rFonts w:ascii="Times New Roman" w:hAnsi="Times New Roman" w:cs="Times New Roman"/>
                <w:color w:val="000000"/>
              </w:rPr>
              <w:t xml:space="preserve">            </w:t>
            </w:r>
            <w:proofErr w:type="spellStart"/>
            <w:r w:rsidRPr="00C73FAD">
              <w:rPr>
                <w:rFonts w:ascii="Times New Roman" w:hAnsi="Times New Roman" w:cs="Times New Roman"/>
                <w:color w:val="000000"/>
              </w:rPr>
              <w:t>Virágová</w:t>
            </w:r>
            <w:proofErr w:type="spellEnd"/>
            <w:r w:rsidRPr="00C73FAD">
              <w:rPr>
                <w:rFonts w:ascii="Times New Roman" w:hAnsi="Times New Roman" w:cs="Times New Roman"/>
                <w:color w:val="000000"/>
              </w:rPr>
              <w:t xml:space="preserve"> Rebeka</w:t>
            </w:r>
            <w:r w:rsidRPr="00C73FAD">
              <w:rPr>
                <w:rFonts w:ascii="Times New Roman" w:hAnsi="Times New Roman" w:cs="Times New Roman"/>
                <w:color w:val="000000"/>
              </w:rPr>
              <w:tab/>
            </w:r>
            <w:r w:rsidRPr="00C73FAD">
              <w:rPr>
                <w:rFonts w:ascii="Times New Roman" w:hAnsi="Times New Roman" w:cs="Times New Roman"/>
                <w:color w:val="000000"/>
              </w:rPr>
              <w:tab/>
              <w:t>2.B</w:t>
            </w:r>
            <w:r w:rsidRPr="00C73FAD">
              <w:rPr>
                <w:rFonts w:ascii="Times New Roman" w:hAnsi="Times New Roman" w:cs="Times New Roman"/>
                <w:color w:val="000000"/>
              </w:rPr>
              <w:tab/>
            </w:r>
            <w:r w:rsidRPr="00C73FAD">
              <w:rPr>
                <w:rFonts w:ascii="Times New Roman" w:hAnsi="Times New Roman" w:cs="Times New Roman"/>
                <w:color w:val="000000"/>
              </w:rPr>
              <w:tab/>
            </w:r>
            <w:r w:rsidRPr="00C73FAD">
              <w:rPr>
                <w:rFonts w:ascii="Times New Roman" w:hAnsi="Times New Roman" w:cs="Times New Roman"/>
                <w:color w:val="000000"/>
              </w:rPr>
              <w:tab/>
              <w:t>Mgr. Rothová</w:t>
            </w:r>
          </w:p>
          <w:p w:rsidR="00C73FAD" w:rsidRPr="00C73FAD" w:rsidRDefault="00C73FAD" w:rsidP="00C73FAD">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color w:val="FF0000"/>
              </w:rPr>
            </w:pPr>
            <w:r w:rsidRPr="00C73FAD">
              <w:rPr>
                <w:rFonts w:ascii="Times New Roman" w:hAnsi="Times New Roman" w:cs="Times New Roman"/>
                <w:color w:val="FF0000"/>
              </w:rPr>
              <w:tab/>
            </w:r>
            <w:r w:rsidRPr="00C73FAD">
              <w:rPr>
                <w:rFonts w:ascii="Times New Roman" w:hAnsi="Times New Roman" w:cs="Times New Roman"/>
                <w:color w:val="FF0000"/>
              </w:rPr>
              <w:tab/>
            </w:r>
            <w:r w:rsidRPr="00C73FAD">
              <w:rPr>
                <w:rFonts w:ascii="Times New Roman" w:hAnsi="Times New Roman" w:cs="Times New Roman"/>
                <w:color w:val="FF0000"/>
              </w:rPr>
              <w:tab/>
            </w:r>
            <w:r w:rsidRPr="00C73FAD">
              <w:rPr>
                <w:rFonts w:ascii="Times New Roman" w:hAnsi="Times New Roman" w:cs="Times New Roman"/>
                <w:color w:val="FF0000"/>
              </w:rPr>
              <w:tab/>
            </w:r>
          </w:p>
          <w:p w:rsidR="00C73FAD" w:rsidRPr="00C73FAD" w:rsidRDefault="00C73FAD" w:rsidP="00C73FAD">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u w:val="single"/>
              </w:rPr>
            </w:pPr>
            <w:r w:rsidRPr="00C73FAD">
              <w:rPr>
                <w:rFonts w:ascii="Times New Roman" w:hAnsi="Times New Roman" w:cs="Times New Roman"/>
                <w:u w:val="single"/>
              </w:rPr>
              <w:t xml:space="preserve">Expert Geniality Show- všestranná vedomostná celoslovenská súťaž. </w:t>
            </w:r>
            <w:r w:rsidRPr="00C73FAD">
              <w:rPr>
                <w:rFonts w:ascii="Times New Roman" w:hAnsi="Times New Roman" w:cs="Times New Roman"/>
              </w:rPr>
              <w:t xml:space="preserve">Titul </w:t>
            </w:r>
            <w:proofErr w:type="spellStart"/>
            <w:r w:rsidRPr="00C73FAD">
              <w:rPr>
                <w:rFonts w:ascii="Times New Roman" w:hAnsi="Times New Roman" w:cs="Times New Roman"/>
              </w:rPr>
              <w:t>Exprert</w:t>
            </w:r>
            <w:proofErr w:type="spellEnd"/>
            <w:r w:rsidRPr="00C73FAD">
              <w:rPr>
                <w:rFonts w:ascii="Times New Roman" w:hAnsi="Times New Roman" w:cs="Times New Roman"/>
              </w:rPr>
              <w:t xml:space="preserve"> Geniality show získali:</w:t>
            </w:r>
          </w:p>
          <w:p w:rsidR="00C73FAD" w:rsidRPr="00C73FAD" w:rsidRDefault="00B34FB9"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proofErr w:type="spellStart"/>
            <w:r>
              <w:rPr>
                <w:bCs/>
                <w:color w:val="222222"/>
              </w:rPr>
              <w:t>Biskorovajná</w:t>
            </w:r>
            <w:proofErr w:type="spellEnd"/>
            <w:r>
              <w:rPr>
                <w:bCs/>
                <w:color w:val="222222"/>
              </w:rPr>
              <w:t xml:space="preserve"> Tamara            </w:t>
            </w:r>
            <w:r w:rsidR="00C73FAD" w:rsidRPr="00C73FAD">
              <w:rPr>
                <w:bCs/>
                <w:color w:val="222222"/>
              </w:rPr>
              <w:t>5.A</w:t>
            </w:r>
            <w:r w:rsidR="00C73FAD" w:rsidRPr="00C73FAD">
              <w:rPr>
                <w:bCs/>
                <w:color w:val="222222"/>
              </w:rPr>
              <w:tab/>
            </w:r>
            <w:r w:rsidR="00C73FAD" w:rsidRPr="00C73FAD">
              <w:rPr>
                <w:bCs/>
                <w:color w:val="222222"/>
              </w:rPr>
              <w:tab/>
              <w:t>v téme Ako funguje svet</w:t>
            </w:r>
          </w:p>
          <w:p w:rsidR="00C73FAD" w:rsidRPr="00C73FAD" w:rsidRDefault="00B34FB9"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r>
              <w:rPr>
                <w:bCs/>
                <w:color w:val="222222"/>
              </w:rPr>
              <w:t xml:space="preserve">Ďurišová Jana </w:t>
            </w:r>
            <w:r>
              <w:rPr>
                <w:bCs/>
                <w:color w:val="222222"/>
              </w:rPr>
              <w:tab/>
            </w:r>
            <w:r>
              <w:rPr>
                <w:bCs/>
                <w:color w:val="222222"/>
              </w:rPr>
              <w:tab/>
            </w:r>
            <w:r w:rsidR="00C73FAD" w:rsidRPr="00C73FAD">
              <w:rPr>
                <w:bCs/>
                <w:color w:val="222222"/>
              </w:rPr>
              <w:t>7.B</w:t>
            </w:r>
            <w:r w:rsidR="00C73FAD" w:rsidRPr="00C73FAD">
              <w:rPr>
                <w:bCs/>
                <w:color w:val="222222"/>
              </w:rPr>
              <w:tab/>
            </w:r>
            <w:r w:rsidR="00C73FAD" w:rsidRPr="00C73FAD">
              <w:rPr>
                <w:bCs/>
                <w:color w:val="222222"/>
              </w:rPr>
              <w:tab/>
              <w:t xml:space="preserve">v témach </w:t>
            </w:r>
            <w:proofErr w:type="spellStart"/>
            <w:r w:rsidR="00C73FAD" w:rsidRPr="00C73FAD">
              <w:rPr>
                <w:bCs/>
                <w:color w:val="222222"/>
              </w:rPr>
              <w:t>Mozgolamy</w:t>
            </w:r>
            <w:proofErr w:type="spellEnd"/>
            <w:r w:rsidR="00C73FAD" w:rsidRPr="00C73FAD">
              <w:rPr>
                <w:bCs/>
                <w:color w:val="222222"/>
              </w:rPr>
              <w:t xml:space="preserve"> a Tajomstvá prírody</w:t>
            </w:r>
          </w:p>
          <w:p w:rsidR="00C73FAD" w:rsidRPr="00C73FAD" w:rsidRDefault="00C73FAD"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proofErr w:type="spellStart"/>
            <w:r w:rsidRPr="00C73FAD">
              <w:rPr>
                <w:bCs/>
                <w:color w:val="222222"/>
              </w:rPr>
              <w:t>Tomášková</w:t>
            </w:r>
            <w:proofErr w:type="spellEnd"/>
            <w:r w:rsidRPr="00C73FAD">
              <w:rPr>
                <w:bCs/>
                <w:color w:val="222222"/>
              </w:rPr>
              <w:t xml:space="preserve"> Sára </w:t>
            </w:r>
            <w:r w:rsidRPr="00C73FAD">
              <w:rPr>
                <w:bCs/>
                <w:color w:val="222222"/>
              </w:rPr>
              <w:tab/>
            </w:r>
            <w:r w:rsidRPr="00C73FAD">
              <w:rPr>
                <w:bCs/>
                <w:color w:val="222222"/>
              </w:rPr>
              <w:tab/>
              <w:t xml:space="preserve"> 7.A</w:t>
            </w:r>
            <w:r w:rsidRPr="00C73FAD">
              <w:rPr>
                <w:bCs/>
                <w:color w:val="222222"/>
              </w:rPr>
              <w:tab/>
            </w:r>
            <w:r w:rsidRPr="00C73FAD">
              <w:rPr>
                <w:bCs/>
                <w:color w:val="222222"/>
              </w:rPr>
              <w:tab/>
              <w:t>v téme Dejiny, udalosti, umenie</w:t>
            </w:r>
          </w:p>
          <w:p w:rsidR="00C73FAD" w:rsidRPr="00C73FAD" w:rsidRDefault="00C73FAD"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r w:rsidRPr="00C73FAD">
              <w:rPr>
                <w:bCs/>
                <w:color w:val="222222"/>
              </w:rPr>
              <w:t xml:space="preserve">Kováč Marek </w:t>
            </w:r>
            <w:r w:rsidRPr="00C73FAD">
              <w:rPr>
                <w:bCs/>
                <w:color w:val="222222"/>
              </w:rPr>
              <w:tab/>
            </w:r>
            <w:r w:rsidRPr="00C73FAD">
              <w:rPr>
                <w:bCs/>
                <w:color w:val="222222"/>
              </w:rPr>
              <w:tab/>
            </w:r>
            <w:r w:rsidRPr="00C73FAD">
              <w:rPr>
                <w:bCs/>
                <w:color w:val="222222"/>
              </w:rPr>
              <w:tab/>
              <w:t xml:space="preserve"> 8.B</w:t>
            </w:r>
            <w:r w:rsidRPr="00C73FAD">
              <w:rPr>
                <w:bCs/>
                <w:color w:val="222222"/>
              </w:rPr>
              <w:tab/>
            </w:r>
            <w:r w:rsidRPr="00C73FAD">
              <w:rPr>
                <w:bCs/>
                <w:color w:val="222222"/>
              </w:rPr>
              <w:tab/>
              <w:t>v téme Tajomstvá prírody</w:t>
            </w:r>
          </w:p>
          <w:p w:rsidR="00C73FAD" w:rsidRPr="00C73FAD" w:rsidRDefault="00C73FAD"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proofErr w:type="spellStart"/>
            <w:r w:rsidRPr="00C73FAD">
              <w:rPr>
                <w:bCs/>
                <w:color w:val="222222"/>
              </w:rPr>
              <w:t>Ondrejovič</w:t>
            </w:r>
            <w:proofErr w:type="spellEnd"/>
            <w:r w:rsidRPr="00C73FAD">
              <w:rPr>
                <w:bCs/>
                <w:color w:val="222222"/>
              </w:rPr>
              <w:t xml:space="preserve"> Daniel</w:t>
            </w:r>
            <w:r w:rsidRPr="00C73FAD">
              <w:rPr>
                <w:bCs/>
                <w:color w:val="222222"/>
              </w:rPr>
              <w:tab/>
            </w:r>
            <w:r w:rsidRPr="00C73FAD">
              <w:rPr>
                <w:bCs/>
                <w:color w:val="222222"/>
              </w:rPr>
              <w:tab/>
              <w:t xml:space="preserve"> 9.A</w:t>
            </w:r>
            <w:r w:rsidRPr="00C73FAD">
              <w:rPr>
                <w:bCs/>
                <w:color w:val="222222"/>
              </w:rPr>
              <w:tab/>
            </w:r>
            <w:r w:rsidRPr="00C73FAD">
              <w:rPr>
                <w:bCs/>
                <w:color w:val="222222"/>
              </w:rPr>
              <w:tab/>
              <w:t>v téme Tajomstvá prírody</w:t>
            </w:r>
          </w:p>
          <w:p w:rsidR="00C73FAD" w:rsidRPr="00C73FAD" w:rsidRDefault="00C73FAD" w:rsidP="00C73FAD">
            <w:pPr>
              <w:pStyle w:val="m-3999417950062446094gmail-msolistparagraph"/>
              <w:shd w:val="clear" w:color="auto" w:fill="FFFFFF"/>
              <w:spacing w:before="0" w:beforeAutospacing="0" w:after="0" w:afterAutospacing="0" w:line="288" w:lineRule="atLeast"/>
              <w:ind w:left="426" w:firstLine="282"/>
              <w:jc w:val="both"/>
              <w:rPr>
                <w:bCs/>
                <w:color w:val="222222"/>
              </w:rPr>
            </w:pPr>
            <w:r w:rsidRPr="00C73FAD">
              <w:rPr>
                <w:bCs/>
                <w:color w:val="222222"/>
              </w:rPr>
              <w:t xml:space="preserve">Ďuriš Peter </w:t>
            </w:r>
            <w:r w:rsidRPr="00C73FAD">
              <w:rPr>
                <w:bCs/>
                <w:color w:val="222222"/>
              </w:rPr>
              <w:tab/>
            </w:r>
            <w:r w:rsidRPr="00C73FAD">
              <w:rPr>
                <w:bCs/>
                <w:color w:val="222222"/>
              </w:rPr>
              <w:tab/>
            </w:r>
            <w:r w:rsidRPr="00C73FAD">
              <w:rPr>
                <w:bCs/>
                <w:color w:val="222222"/>
              </w:rPr>
              <w:tab/>
              <w:t xml:space="preserve"> 9.A</w:t>
            </w:r>
            <w:r w:rsidRPr="00C73FAD">
              <w:rPr>
                <w:bCs/>
                <w:color w:val="222222"/>
              </w:rPr>
              <w:tab/>
            </w:r>
            <w:r w:rsidRPr="00C73FAD">
              <w:rPr>
                <w:bCs/>
                <w:color w:val="222222"/>
              </w:rPr>
              <w:tab/>
              <w:t>v téme Góly, body, sekundy</w:t>
            </w:r>
          </w:p>
          <w:p w:rsidR="00C73FAD" w:rsidRPr="00C73FAD" w:rsidRDefault="00C73FAD" w:rsidP="00C73FAD">
            <w:pPr>
              <w:pStyle w:val="m-3999417950062446094gmail-msolistparagraph"/>
              <w:shd w:val="clear" w:color="auto" w:fill="FFFFFF"/>
              <w:spacing w:before="0" w:beforeAutospacing="0" w:after="0" w:afterAutospacing="0" w:line="288" w:lineRule="atLeast"/>
              <w:ind w:left="426" w:firstLine="282"/>
              <w:jc w:val="both"/>
              <w:rPr>
                <w:color w:val="222222"/>
              </w:rPr>
            </w:pPr>
            <w:proofErr w:type="spellStart"/>
            <w:r w:rsidRPr="00C73FAD">
              <w:rPr>
                <w:bCs/>
                <w:color w:val="222222"/>
              </w:rPr>
              <w:t>Ferech</w:t>
            </w:r>
            <w:proofErr w:type="spellEnd"/>
            <w:r w:rsidRPr="00C73FAD">
              <w:rPr>
                <w:bCs/>
                <w:color w:val="222222"/>
              </w:rPr>
              <w:t xml:space="preserve"> Adam </w:t>
            </w:r>
            <w:r w:rsidRPr="00C73FAD">
              <w:rPr>
                <w:bCs/>
                <w:color w:val="222222"/>
              </w:rPr>
              <w:tab/>
            </w:r>
            <w:r w:rsidRPr="00C73FAD">
              <w:rPr>
                <w:bCs/>
                <w:color w:val="222222"/>
              </w:rPr>
              <w:tab/>
            </w:r>
            <w:r w:rsidRPr="00C73FAD">
              <w:rPr>
                <w:bCs/>
                <w:color w:val="222222"/>
              </w:rPr>
              <w:tab/>
              <w:t xml:space="preserve"> 9.B</w:t>
            </w:r>
            <w:r w:rsidRPr="00C73FAD">
              <w:rPr>
                <w:bCs/>
                <w:color w:val="222222"/>
              </w:rPr>
              <w:tab/>
            </w:r>
            <w:r w:rsidRPr="00C73FAD">
              <w:rPr>
                <w:bCs/>
                <w:color w:val="222222"/>
              </w:rPr>
              <w:tab/>
              <w:t>v téme Tajomstvá prírody</w:t>
            </w:r>
            <w:r w:rsidRPr="00C73FAD">
              <w:rPr>
                <w:bCs/>
                <w:color w:val="222222"/>
              </w:rPr>
              <w:tab/>
            </w:r>
          </w:p>
          <w:p w:rsidR="00C73FAD" w:rsidRPr="00C73FAD" w:rsidRDefault="00C73FAD" w:rsidP="00C73FAD">
            <w:pPr>
              <w:rPr>
                <w:rFonts w:ascii="Times New Roman" w:hAnsi="Times New Roman" w:cs="Times New Roman"/>
                <w:color w:val="FF0000"/>
              </w:rPr>
            </w:pPr>
            <w:r w:rsidRPr="00C73FAD">
              <w:rPr>
                <w:rFonts w:ascii="Times New Roman" w:hAnsi="Times New Roman" w:cs="Times New Roman"/>
                <w:color w:val="FF0000"/>
              </w:rPr>
              <w:tab/>
            </w:r>
          </w:p>
          <w:p w:rsidR="00C73FAD" w:rsidRDefault="00C73FAD" w:rsidP="00C73FAD">
            <w:pPr>
              <w:rPr>
                <w:rFonts w:ascii="Times New Roman" w:hAnsi="Times New Roman" w:cs="Times New Roman"/>
              </w:rPr>
            </w:pPr>
            <w:r w:rsidRPr="00C73FAD">
              <w:rPr>
                <w:rFonts w:ascii="Times New Roman" w:hAnsi="Times New Roman" w:cs="Times New Roman"/>
                <w:u w:val="single"/>
              </w:rPr>
              <w:t>Prehadzovaná</w:t>
            </w:r>
            <w:r w:rsidRPr="00C73FAD">
              <w:rPr>
                <w:rFonts w:ascii="Times New Roman" w:hAnsi="Times New Roman" w:cs="Times New Roman"/>
              </w:rPr>
              <w:t>- víťazstvo v regionálnom kole a postup do celoslovenského kola</w:t>
            </w:r>
            <w:r w:rsidRPr="00C73FAD">
              <w:rPr>
                <w:rFonts w:ascii="Times New Roman" w:hAnsi="Times New Roman" w:cs="Times New Roman"/>
              </w:rPr>
              <w:tab/>
            </w:r>
            <w:r w:rsidRPr="00C73FAD">
              <w:rPr>
                <w:rFonts w:ascii="Times New Roman" w:hAnsi="Times New Roman" w:cs="Times New Roman"/>
              </w:rPr>
              <w:tab/>
              <w:t xml:space="preserve">Mgr. </w:t>
            </w:r>
            <w:proofErr w:type="spellStart"/>
            <w:r w:rsidRPr="00C73FAD">
              <w:rPr>
                <w:rFonts w:ascii="Times New Roman" w:hAnsi="Times New Roman" w:cs="Times New Roman"/>
              </w:rPr>
              <w:t>Czakó</w:t>
            </w:r>
            <w:proofErr w:type="spellEnd"/>
            <w:r w:rsidRPr="00C73FAD">
              <w:rPr>
                <w:rFonts w:ascii="Times New Roman" w:hAnsi="Times New Roman" w:cs="Times New Roman"/>
              </w:rPr>
              <w:t xml:space="preserve">    </w:t>
            </w:r>
          </w:p>
          <w:p w:rsidR="00C73FAD" w:rsidRPr="00C73FAD" w:rsidRDefault="00C73FAD" w:rsidP="00C73FAD">
            <w:pPr>
              <w:rPr>
                <w:rFonts w:ascii="Times New Roman" w:hAnsi="Times New Roman" w:cs="Times New Roman"/>
              </w:rPr>
            </w:pPr>
            <w:proofErr w:type="spellStart"/>
            <w:r w:rsidRPr="00C73FAD">
              <w:rPr>
                <w:rFonts w:ascii="Times New Roman" w:hAnsi="Times New Roman" w:cs="Times New Roman"/>
              </w:rPr>
              <w:t>Gábová</w:t>
            </w:r>
            <w:proofErr w:type="spellEnd"/>
            <w:r w:rsidRPr="00C73FAD">
              <w:rPr>
                <w:rFonts w:ascii="Times New Roman" w:hAnsi="Times New Roman" w:cs="Times New Roman"/>
              </w:rPr>
              <w:t xml:space="preserve"> Laura, </w:t>
            </w:r>
            <w:proofErr w:type="spellStart"/>
            <w:r w:rsidRPr="00C73FAD">
              <w:rPr>
                <w:rFonts w:ascii="Times New Roman" w:hAnsi="Times New Roman" w:cs="Times New Roman"/>
              </w:rPr>
              <w:t>Kalužová</w:t>
            </w:r>
            <w:proofErr w:type="spellEnd"/>
            <w:r w:rsidRPr="00C73FAD">
              <w:rPr>
                <w:rFonts w:ascii="Times New Roman" w:hAnsi="Times New Roman" w:cs="Times New Roman"/>
              </w:rPr>
              <w:t xml:space="preserve"> Sandra, </w:t>
            </w:r>
            <w:proofErr w:type="spellStart"/>
            <w:r w:rsidRPr="00C73FAD">
              <w:rPr>
                <w:rFonts w:ascii="Times New Roman" w:hAnsi="Times New Roman" w:cs="Times New Roman"/>
              </w:rPr>
              <w:t>Janech</w:t>
            </w:r>
            <w:proofErr w:type="spellEnd"/>
            <w:r w:rsidRPr="00C73FAD">
              <w:rPr>
                <w:rFonts w:ascii="Times New Roman" w:hAnsi="Times New Roman" w:cs="Times New Roman"/>
              </w:rPr>
              <w:t xml:space="preserve"> Adrián, Lukačovič Patrik, Jankovič Ján (4. ročník)</w:t>
            </w:r>
          </w:p>
          <w:p w:rsidR="00C73FAD" w:rsidRPr="00C73FAD" w:rsidRDefault="00C73FAD" w:rsidP="00C73FAD">
            <w:pPr>
              <w:rPr>
                <w:rFonts w:ascii="Times New Roman" w:hAnsi="Times New Roman" w:cs="Times New Roman"/>
                <w:bCs/>
                <w:u w:val="single"/>
              </w:rPr>
            </w:pPr>
          </w:p>
          <w:p w:rsidR="00C73FAD" w:rsidRPr="00C73FAD" w:rsidRDefault="00C73FAD" w:rsidP="00C73FAD">
            <w:pPr>
              <w:rPr>
                <w:rFonts w:ascii="Times New Roman" w:hAnsi="Times New Roman" w:cs="Times New Roman"/>
              </w:rPr>
            </w:pPr>
            <w:r w:rsidRPr="00C73FAD">
              <w:rPr>
                <w:rFonts w:ascii="Times New Roman" w:hAnsi="Times New Roman" w:cs="Times New Roman"/>
                <w:u w:val="single"/>
              </w:rPr>
              <w:t>Európsky deň netradičných športov</w:t>
            </w:r>
            <w:r w:rsidRPr="00C73FAD">
              <w:rPr>
                <w:rFonts w:ascii="Times New Roman" w:hAnsi="Times New Roman" w:cs="Times New Roman"/>
              </w:rPr>
              <w:tab/>
              <w:t>3.miesto</w:t>
            </w:r>
            <w:r w:rsidRPr="00C73FAD">
              <w:rPr>
                <w:rFonts w:ascii="Times New Roman" w:hAnsi="Times New Roman" w:cs="Times New Roman"/>
              </w:rPr>
              <w:tab/>
            </w:r>
            <w:r w:rsidRPr="00C73FAD">
              <w:rPr>
                <w:rFonts w:ascii="Times New Roman" w:hAnsi="Times New Roman" w:cs="Times New Roman"/>
              </w:rPr>
              <w:tab/>
            </w:r>
            <w:r w:rsidRPr="00C73FAD">
              <w:rPr>
                <w:rFonts w:ascii="Times New Roman" w:hAnsi="Times New Roman" w:cs="Times New Roman"/>
                <w:color w:val="FF0000"/>
              </w:rPr>
              <w:t xml:space="preserve">                      </w:t>
            </w:r>
            <w:r w:rsidRPr="00C73FAD">
              <w:rPr>
                <w:rFonts w:ascii="Times New Roman" w:hAnsi="Times New Roman" w:cs="Times New Roman"/>
              </w:rPr>
              <w:t xml:space="preserve">Mgr. </w:t>
            </w:r>
            <w:proofErr w:type="spellStart"/>
            <w:r w:rsidRPr="00C73FAD">
              <w:rPr>
                <w:rFonts w:ascii="Times New Roman" w:hAnsi="Times New Roman" w:cs="Times New Roman"/>
              </w:rPr>
              <w:t>Czakó</w:t>
            </w:r>
            <w:proofErr w:type="spellEnd"/>
            <w:r w:rsidRPr="00C73FAD">
              <w:rPr>
                <w:rFonts w:ascii="Times New Roman" w:hAnsi="Times New Roman" w:cs="Times New Roman"/>
              </w:rPr>
              <w:t>, Mgr. Lukačovič</w:t>
            </w:r>
          </w:p>
          <w:p w:rsidR="00C73FAD" w:rsidRPr="00C73FAD" w:rsidRDefault="00C73FAD" w:rsidP="00C73FAD">
            <w:pPr>
              <w:rPr>
                <w:rFonts w:ascii="Times New Roman" w:hAnsi="Times New Roman" w:cs="Times New Roman"/>
                <w:bCs/>
                <w:u w:val="single"/>
              </w:rPr>
            </w:pPr>
            <w:r w:rsidRPr="00C73FAD">
              <w:rPr>
                <w:rFonts w:ascii="Times New Roman" w:hAnsi="Times New Roman" w:cs="Times New Roman"/>
              </w:rPr>
              <w:lastRenderedPageBreak/>
              <w:t xml:space="preserve">Kováč M., Žáková M., </w:t>
            </w:r>
            <w:proofErr w:type="spellStart"/>
            <w:r w:rsidRPr="00C73FAD">
              <w:rPr>
                <w:rFonts w:ascii="Times New Roman" w:hAnsi="Times New Roman" w:cs="Times New Roman"/>
              </w:rPr>
              <w:t>Magnusová</w:t>
            </w:r>
            <w:proofErr w:type="spellEnd"/>
            <w:r w:rsidRPr="00C73FAD">
              <w:rPr>
                <w:rFonts w:ascii="Times New Roman" w:hAnsi="Times New Roman" w:cs="Times New Roman"/>
              </w:rPr>
              <w:t xml:space="preserve"> L., </w:t>
            </w:r>
            <w:proofErr w:type="spellStart"/>
            <w:r w:rsidRPr="00C73FAD">
              <w:rPr>
                <w:rFonts w:ascii="Times New Roman" w:hAnsi="Times New Roman" w:cs="Times New Roman"/>
              </w:rPr>
              <w:t>Malecová</w:t>
            </w:r>
            <w:proofErr w:type="spellEnd"/>
            <w:r w:rsidRPr="00C73FAD">
              <w:rPr>
                <w:rFonts w:ascii="Times New Roman" w:hAnsi="Times New Roman" w:cs="Times New Roman"/>
              </w:rPr>
              <w:t xml:space="preserve"> H., Ďurišová J., </w:t>
            </w:r>
            <w:proofErr w:type="spellStart"/>
            <w:r w:rsidRPr="00C73FAD">
              <w:rPr>
                <w:rFonts w:ascii="Times New Roman" w:hAnsi="Times New Roman" w:cs="Times New Roman"/>
              </w:rPr>
              <w:t>Damaškovič</w:t>
            </w:r>
            <w:proofErr w:type="spellEnd"/>
            <w:r w:rsidRPr="00C73FAD">
              <w:rPr>
                <w:rFonts w:ascii="Times New Roman" w:hAnsi="Times New Roman" w:cs="Times New Roman"/>
              </w:rPr>
              <w:t xml:space="preserve"> F., Suchý F.</w:t>
            </w:r>
          </w:p>
          <w:p w:rsidR="00C73FAD" w:rsidRPr="00C73FAD" w:rsidRDefault="00C73FAD" w:rsidP="00C73FAD">
            <w:pPr>
              <w:rPr>
                <w:rFonts w:ascii="Times New Roman" w:hAnsi="Times New Roman" w:cs="Times New Roman"/>
                <w:bCs/>
                <w:u w:val="single"/>
              </w:rPr>
            </w:pPr>
          </w:p>
          <w:p w:rsidR="00C73FAD" w:rsidRPr="00C73FAD" w:rsidRDefault="00C73FAD" w:rsidP="00C73FAD">
            <w:pPr>
              <w:rPr>
                <w:rFonts w:ascii="Times New Roman" w:hAnsi="Times New Roman" w:cs="Times New Roman"/>
                <w:bCs/>
                <w:u w:val="single"/>
              </w:rPr>
            </w:pPr>
            <w:r w:rsidRPr="00C73FAD">
              <w:rPr>
                <w:rFonts w:ascii="Times New Roman" w:hAnsi="Times New Roman" w:cs="Times New Roman"/>
                <w:bCs/>
                <w:u w:val="single"/>
              </w:rPr>
              <w:t>Maľovaný džbánik –regionálna výtvarná súťaž:</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 xml:space="preserve">Mgr. </w:t>
            </w:r>
            <w:proofErr w:type="spellStart"/>
            <w:r w:rsidRPr="00C73FAD">
              <w:rPr>
                <w:rFonts w:ascii="Times New Roman" w:hAnsi="Times New Roman" w:cs="Times New Roman"/>
                <w:bCs/>
              </w:rPr>
              <w:t>Galbová</w:t>
            </w:r>
            <w:proofErr w:type="spellEnd"/>
            <w:r w:rsidRPr="00C73FAD">
              <w:rPr>
                <w:rFonts w:ascii="Times New Roman" w:hAnsi="Times New Roman" w:cs="Times New Roman"/>
                <w:bCs/>
              </w:rPr>
              <w:t>, Mgr. Pavlovičová</w:t>
            </w:r>
          </w:p>
          <w:p w:rsidR="00C73FAD" w:rsidRPr="00C73FAD" w:rsidRDefault="00C73FAD" w:rsidP="00C73FAD">
            <w:pPr>
              <w:rPr>
                <w:rFonts w:ascii="Times New Roman" w:hAnsi="Times New Roman" w:cs="Times New Roman"/>
                <w:bCs/>
              </w:rPr>
            </w:pPr>
            <w:r w:rsidRPr="00C73FAD">
              <w:rPr>
                <w:rFonts w:ascii="Times New Roman" w:hAnsi="Times New Roman" w:cs="Times New Roman"/>
                <w:bCs/>
              </w:rPr>
              <w:tab/>
              <w:t>Lešková Sára</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4.A</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1.miesto</w:t>
            </w:r>
          </w:p>
          <w:p w:rsidR="00C73FAD" w:rsidRPr="00C73FAD" w:rsidRDefault="00C73FAD" w:rsidP="00C73FAD">
            <w:pPr>
              <w:rPr>
                <w:rFonts w:ascii="Times New Roman" w:hAnsi="Times New Roman" w:cs="Times New Roman"/>
                <w:bCs/>
              </w:rPr>
            </w:pPr>
            <w:r w:rsidRPr="00C73FAD">
              <w:rPr>
                <w:rFonts w:ascii="Times New Roman" w:hAnsi="Times New Roman" w:cs="Times New Roman"/>
                <w:bCs/>
              </w:rPr>
              <w:tab/>
            </w:r>
            <w:proofErr w:type="spellStart"/>
            <w:r w:rsidRPr="00C73FAD">
              <w:rPr>
                <w:rFonts w:ascii="Times New Roman" w:hAnsi="Times New Roman" w:cs="Times New Roman"/>
                <w:bCs/>
              </w:rPr>
              <w:t>Janech</w:t>
            </w:r>
            <w:proofErr w:type="spellEnd"/>
            <w:r w:rsidRPr="00C73FAD">
              <w:rPr>
                <w:rFonts w:ascii="Times New Roman" w:hAnsi="Times New Roman" w:cs="Times New Roman"/>
                <w:bCs/>
              </w:rPr>
              <w:t xml:space="preserve"> Adrián</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4.B</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3. miesto</w:t>
            </w:r>
          </w:p>
          <w:p w:rsidR="00C73FAD" w:rsidRPr="00C73FAD" w:rsidRDefault="00C73FAD" w:rsidP="00C73FAD">
            <w:pPr>
              <w:rPr>
                <w:rFonts w:ascii="Times New Roman" w:hAnsi="Times New Roman" w:cs="Times New Roman"/>
                <w:bCs/>
              </w:rPr>
            </w:pPr>
            <w:r w:rsidRPr="00C73FAD">
              <w:rPr>
                <w:rFonts w:ascii="Times New Roman" w:hAnsi="Times New Roman" w:cs="Times New Roman"/>
                <w:bCs/>
              </w:rPr>
              <w:tab/>
              <w:t>Navrátil Jakub</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3.A</w:t>
            </w:r>
            <w:r w:rsidRPr="00C73FAD">
              <w:rPr>
                <w:rFonts w:ascii="Times New Roman" w:hAnsi="Times New Roman" w:cs="Times New Roman"/>
                <w:bCs/>
              </w:rPr>
              <w:tab/>
            </w:r>
            <w:r w:rsidRPr="00C73FAD">
              <w:rPr>
                <w:rFonts w:ascii="Times New Roman" w:hAnsi="Times New Roman" w:cs="Times New Roman"/>
                <w:bCs/>
              </w:rPr>
              <w:tab/>
            </w:r>
            <w:r w:rsidRPr="00C73FAD">
              <w:rPr>
                <w:rFonts w:ascii="Times New Roman" w:hAnsi="Times New Roman" w:cs="Times New Roman"/>
                <w:bCs/>
              </w:rPr>
              <w:tab/>
              <w:t>cena internet. hlasovania</w:t>
            </w:r>
          </w:p>
          <w:p w:rsidR="00C73FAD" w:rsidRPr="00C73FAD" w:rsidRDefault="00C73FAD" w:rsidP="00C73FAD">
            <w:pPr>
              <w:rPr>
                <w:rFonts w:ascii="Times New Roman" w:hAnsi="Times New Roman" w:cs="Times New Roman"/>
                <w:bCs/>
              </w:rPr>
            </w:pPr>
          </w:p>
          <w:p w:rsidR="00C73FAD" w:rsidRPr="00C73FAD" w:rsidRDefault="00C73FAD" w:rsidP="00C73FAD">
            <w:pPr>
              <w:rPr>
                <w:rFonts w:ascii="Times New Roman" w:hAnsi="Times New Roman" w:cs="Times New Roman"/>
                <w:bCs/>
                <w:u w:val="single"/>
              </w:rPr>
            </w:pPr>
            <w:r w:rsidRPr="00C73FAD">
              <w:rPr>
                <w:rFonts w:ascii="Times New Roman" w:hAnsi="Times New Roman" w:cs="Times New Roman"/>
                <w:bCs/>
                <w:u w:val="single"/>
              </w:rPr>
              <w:t>XXXIV. ročník Behu oslobodenia Chtelnice:</w:t>
            </w:r>
          </w:p>
          <w:tbl>
            <w:tblPr>
              <w:tblW w:w="880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87"/>
              <w:gridCol w:w="655"/>
              <w:gridCol w:w="2409"/>
              <w:gridCol w:w="1701"/>
              <w:gridCol w:w="709"/>
              <w:gridCol w:w="1843"/>
            </w:tblGrid>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CHLAPCI</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DIEVČATÁ</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kategória 2010</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Piešťanský Michal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kategória 2010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Janech</w:t>
                  </w:r>
                  <w:proofErr w:type="spellEnd"/>
                  <w:r w:rsidRPr="00C73FAD">
                    <w:rPr>
                      <w:rFonts w:ascii="Times New Roman" w:hAnsi="Times New Roman" w:cs="Times New Roman"/>
                      <w:color w:val="000000"/>
                      <w:sz w:val="20"/>
                      <w:szCs w:val="20"/>
                    </w:rPr>
                    <w:t xml:space="preserve"> Daniel</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kat.2008/2009</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kat.2008/2009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Piešťanský Rastislav</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Bukovská</w:t>
                  </w:r>
                  <w:proofErr w:type="spellEnd"/>
                  <w:r w:rsidRPr="00C73FAD">
                    <w:rPr>
                      <w:rFonts w:ascii="Times New Roman" w:hAnsi="Times New Roman" w:cs="Times New Roman"/>
                      <w:color w:val="000000"/>
                      <w:sz w:val="20"/>
                      <w:szCs w:val="20"/>
                    </w:rPr>
                    <w:t xml:space="preserve"> Karin</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Damaškovič</w:t>
                  </w:r>
                  <w:proofErr w:type="spellEnd"/>
                  <w:r w:rsidRPr="00C73FAD">
                    <w:rPr>
                      <w:rFonts w:ascii="Times New Roman" w:hAnsi="Times New Roman" w:cs="Times New Roman"/>
                      <w:color w:val="000000"/>
                      <w:sz w:val="20"/>
                      <w:szCs w:val="20"/>
                    </w:rPr>
                    <w:t xml:space="preserve"> Adrián</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kat.2006/2007</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Suchý Filip</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kat.2006/2007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Kopál</w:t>
                  </w:r>
                  <w:proofErr w:type="spellEnd"/>
                  <w:r w:rsidRPr="00C73FAD">
                    <w:rPr>
                      <w:rFonts w:ascii="Times New Roman" w:hAnsi="Times New Roman" w:cs="Times New Roman"/>
                      <w:color w:val="000000"/>
                      <w:sz w:val="20"/>
                      <w:szCs w:val="20"/>
                    </w:rPr>
                    <w:t xml:space="preserve"> Matej</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Zemko Tomáš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 2004/2005</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kat. 2004/2005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1.m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Kosmál</w:t>
                  </w:r>
                  <w:proofErr w:type="spellEnd"/>
                  <w:r w:rsidRPr="00C73FAD">
                    <w:rPr>
                      <w:rFonts w:ascii="Times New Roman" w:hAnsi="Times New Roman" w:cs="Times New Roman"/>
                      <w:color w:val="000000"/>
                      <w:sz w:val="20"/>
                      <w:szCs w:val="20"/>
                    </w:rPr>
                    <w:t xml:space="preserve"> Matúš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2.m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w:t>
                  </w:r>
                </w:p>
              </w:tc>
            </w:tr>
            <w:tr w:rsidR="00C73FAD" w:rsidRPr="00C73FAD" w:rsidTr="00141B03">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Czanik</w:t>
                  </w:r>
                  <w:proofErr w:type="spellEnd"/>
                  <w:r w:rsidRPr="00C73FAD">
                    <w:rPr>
                      <w:rFonts w:ascii="Times New Roman" w:hAnsi="Times New Roman" w:cs="Times New Roman"/>
                      <w:color w:val="000000"/>
                      <w:sz w:val="20"/>
                      <w:szCs w:val="20"/>
                    </w:rPr>
                    <w:t xml:space="preserve"> Matúš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r w:rsidRPr="00C73FAD">
                    <w:rPr>
                      <w:rFonts w:ascii="Times New Roman" w:hAnsi="Times New Roman" w:cs="Times New Roman"/>
                      <w:color w:val="000000"/>
                      <w:sz w:val="20"/>
                      <w:szCs w:val="20"/>
                    </w:rPr>
                    <w:t>3.m</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3FAD" w:rsidRPr="00C73FAD" w:rsidRDefault="00C73FAD" w:rsidP="00141B03">
                  <w:pPr>
                    <w:rPr>
                      <w:rFonts w:ascii="Times New Roman" w:hAnsi="Times New Roman" w:cs="Times New Roman"/>
                      <w:color w:val="000000"/>
                      <w:sz w:val="20"/>
                      <w:szCs w:val="20"/>
                    </w:rPr>
                  </w:pPr>
                  <w:proofErr w:type="spellStart"/>
                  <w:r w:rsidRPr="00C73FAD">
                    <w:rPr>
                      <w:rFonts w:ascii="Times New Roman" w:hAnsi="Times New Roman" w:cs="Times New Roman"/>
                      <w:color w:val="000000"/>
                      <w:sz w:val="20"/>
                      <w:szCs w:val="20"/>
                    </w:rPr>
                    <w:t>Tomášková</w:t>
                  </w:r>
                  <w:proofErr w:type="spellEnd"/>
                  <w:r w:rsidRPr="00C73FAD">
                    <w:rPr>
                      <w:rFonts w:ascii="Times New Roman" w:hAnsi="Times New Roman" w:cs="Times New Roman"/>
                      <w:color w:val="000000"/>
                      <w:sz w:val="20"/>
                      <w:szCs w:val="20"/>
                    </w:rPr>
                    <w:t xml:space="preserve"> </w:t>
                  </w:r>
                  <w:proofErr w:type="spellStart"/>
                  <w:r w:rsidRPr="00C73FAD">
                    <w:rPr>
                      <w:rFonts w:ascii="Times New Roman" w:hAnsi="Times New Roman" w:cs="Times New Roman"/>
                      <w:color w:val="000000"/>
                      <w:sz w:val="20"/>
                      <w:szCs w:val="20"/>
                    </w:rPr>
                    <w:t>Zoja</w:t>
                  </w:r>
                  <w:proofErr w:type="spellEnd"/>
                </w:p>
              </w:tc>
            </w:tr>
          </w:tbl>
          <w:p w:rsidR="00C73FAD" w:rsidRPr="00C73FAD" w:rsidRDefault="00C73FAD" w:rsidP="00C73FAD">
            <w:pPr>
              <w:shd w:val="clear" w:color="auto" w:fill="FFFFFF"/>
              <w:spacing w:after="240"/>
              <w:rPr>
                <w:rFonts w:ascii="Times New Roman" w:hAnsi="Times New Roman" w:cs="Times New Roman"/>
                <w:color w:val="000000"/>
                <w:sz w:val="20"/>
                <w:szCs w:val="20"/>
              </w:rPr>
            </w:pPr>
            <w:r w:rsidRPr="00C73FAD">
              <w:rPr>
                <w:rFonts w:ascii="Times New Roman" w:hAnsi="Times New Roman" w:cs="Times New Roman"/>
                <w:color w:val="000000"/>
                <w:sz w:val="20"/>
                <w:szCs w:val="20"/>
              </w:rPr>
              <w:t> </w:t>
            </w:r>
          </w:p>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highlight w:val="yellow"/>
              </w:rPr>
            </w:pPr>
          </w:p>
        </w:tc>
      </w:tr>
      <w:tr w:rsidR="00E06B22" w:rsidRPr="00C73FAD" w:rsidTr="003022E8">
        <w:trPr>
          <w:tblCellSpacing w:w="15" w:type="dxa"/>
        </w:trPr>
        <w:tc>
          <w:tcPr>
            <w:tcW w:w="96" w:type="dxa"/>
            <w:vAlign w:val="center"/>
            <w:hideMark/>
          </w:tcPr>
          <w:p w:rsidR="00E06B22" w:rsidRPr="00C73FAD" w:rsidRDefault="00E06B22" w:rsidP="00141B03">
            <w:pPr>
              <w:spacing w:after="0" w:line="360" w:lineRule="auto"/>
              <w:jc w:val="both"/>
              <w:rPr>
                <w:rFonts w:ascii="Times New Roman" w:eastAsia="Times New Roman" w:hAnsi="Times New Roman" w:cs="Times New Roman"/>
                <w:b/>
                <w:bCs/>
                <w:sz w:val="24"/>
                <w:szCs w:val="24"/>
                <w:highlight w:val="yellow"/>
              </w:rPr>
            </w:pPr>
          </w:p>
        </w:tc>
        <w:tc>
          <w:tcPr>
            <w:tcW w:w="10162" w:type="dxa"/>
            <w:gridSpan w:val="5"/>
            <w:vAlign w:val="center"/>
            <w:hideMark/>
          </w:tcPr>
          <w:p w:rsidR="00E06B22" w:rsidRPr="00C73FAD" w:rsidRDefault="00E06B22" w:rsidP="00141B03">
            <w:pPr>
              <w:spacing w:before="100" w:beforeAutospacing="1" w:after="100" w:afterAutospacing="1" w:line="360" w:lineRule="auto"/>
              <w:jc w:val="both"/>
              <w:rPr>
                <w:rFonts w:ascii="Times New Roman" w:eastAsia="Times New Roman" w:hAnsi="Times New Roman" w:cs="Times New Roman"/>
                <w:sz w:val="24"/>
                <w:szCs w:val="24"/>
                <w:highlight w:val="yellow"/>
              </w:rPr>
            </w:pPr>
          </w:p>
        </w:tc>
      </w:tr>
    </w:tbl>
    <w:p w:rsidR="00E06B22" w:rsidRPr="00C73FAD" w:rsidRDefault="00E06B22" w:rsidP="00E06B22">
      <w:pPr>
        <w:spacing w:line="360" w:lineRule="auto"/>
        <w:ind w:left="-426"/>
        <w:jc w:val="both"/>
        <w:rPr>
          <w:rFonts w:ascii="Times New Roman" w:hAnsi="Times New Roman" w:cs="Times New Roman"/>
          <w:b/>
          <w:sz w:val="24"/>
          <w:szCs w:val="24"/>
        </w:rPr>
      </w:pPr>
      <w:r w:rsidRPr="00C73FAD">
        <w:rPr>
          <w:rFonts w:ascii="Times New Roman" w:hAnsi="Times New Roman" w:cs="Times New Roman"/>
          <w:b/>
          <w:sz w:val="24"/>
          <w:szCs w:val="24"/>
        </w:rPr>
        <w:t>Nedostatky, ktoré treba zlepšiť:</w:t>
      </w:r>
    </w:p>
    <w:p w:rsidR="00E06B22" w:rsidRPr="00C73FAD" w:rsidRDefault="00E06B22" w:rsidP="00E06B22">
      <w:pPr>
        <w:spacing w:line="360" w:lineRule="auto"/>
        <w:ind w:left="-426"/>
        <w:jc w:val="both"/>
        <w:rPr>
          <w:rFonts w:ascii="Times New Roman" w:hAnsi="Times New Roman" w:cs="Times New Roman"/>
          <w:sz w:val="24"/>
          <w:szCs w:val="24"/>
        </w:rPr>
      </w:pPr>
      <w:r w:rsidRPr="00C73FAD">
        <w:rPr>
          <w:rFonts w:ascii="Times New Roman" w:hAnsi="Times New Roman" w:cs="Times New Roman"/>
          <w:sz w:val="24"/>
          <w:szCs w:val="24"/>
        </w:rPr>
        <w:t>Slabšia aktivita žiakov pri vyučovaní je vážny problém, ktorý učitelia riešia priebežne. stretávame sa s neplnením si úloh, nedôslednou prípravou žiakov na vyučovanie, ale naopak aj so svedomitou prácou žiakov, ktorí sú príkladom. Vo viacerých triedach je silná pasívna časť, ktorá poľavuje pri zvyšujúcej sa záťaži.</w:t>
      </w:r>
      <w:r w:rsidR="00C73FAD">
        <w:rPr>
          <w:rFonts w:ascii="Times New Roman" w:hAnsi="Times New Roman" w:cs="Times New Roman"/>
          <w:sz w:val="24"/>
          <w:szCs w:val="24"/>
        </w:rPr>
        <w:t xml:space="preserve"> Klesá nám záujem žiakov o predmetové aj športové súťaže.</w:t>
      </w:r>
      <w:r w:rsidRPr="00C73FAD">
        <w:rPr>
          <w:rFonts w:ascii="Times New Roman" w:hAnsi="Times New Roman" w:cs="Times New Roman"/>
          <w:sz w:val="24"/>
          <w:szCs w:val="24"/>
        </w:rPr>
        <w:t xml:space="preserve"> Je potrebné konzultovať s rodičovskou verejnosťou dôležitosť domácej prípravy, ktorá výrazne zvyšuje </w:t>
      </w:r>
      <w:r w:rsidRPr="00C73FAD">
        <w:rPr>
          <w:rFonts w:ascii="Times New Roman" w:hAnsi="Times New Roman" w:cs="Times New Roman"/>
          <w:sz w:val="24"/>
          <w:szCs w:val="24"/>
        </w:rPr>
        <w:lastRenderedPageBreak/>
        <w:t xml:space="preserve">schopnosť žiakov osvojovať si učivo a režim práce. Chýba tiež záujem rodičov žiakov, ktorí majú problémy so správaním a učením. </w:t>
      </w:r>
    </w:p>
    <w:p w:rsidR="00F55301" w:rsidRPr="00C73FAD" w:rsidRDefault="00F55301">
      <w:pPr>
        <w:rPr>
          <w:rFonts w:ascii="Times New Roman" w:hAnsi="Times New Roman" w:cs="Times New Roman"/>
        </w:rPr>
      </w:pPr>
    </w:p>
    <w:sectPr w:rsidR="00F55301" w:rsidRPr="00C73FAD" w:rsidSect="00141B03">
      <w:pgSz w:w="11906" w:h="16838"/>
      <w:pgMar w:top="1417" w:right="141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E6FC6"/>
    <w:multiLevelType w:val="hybridMultilevel"/>
    <w:tmpl w:val="92C29756"/>
    <w:lvl w:ilvl="0" w:tplc="2B20F2D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06B22"/>
    <w:rsid w:val="00003A10"/>
    <w:rsid w:val="000A2903"/>
    <w:rsid w:val="00141B03"/>
    <w:rsid w:val="001E43AD"/>
    <w:rsid w:val="00206486"/>
    <w:rsid w:val="00252260"/>
    <w:rsid w:val="002A5EC5"/>
    <w:rsid w:val="002B1DE8"/>
    <w:rsid w:val="003022E8"/>
    <w:rsid w:val="00334562"/>
    <w:rsid w:val="00767D12"/>
    <w:rsid w:val="00886940"/>
    <w:rsid w:val="008A67E6"/>
    <w:rsid w:val="00B34FB9"/>
    <w:rsid w:val="00BD79AB"/>
    <w:rsid w:val="00C73FAD"/>
    <w:rsid w:val="00D231BC"/>
    <w:rsid w:val="00E06B22"/>
    <w:rsid w:val="00EA4E2C"/>
    <w:rsid w:val="00EC44D1"/>
    <w:rsid w:val="00F055F4"/>
    <w:rsid w:val="00F55301"/>
    <w:rsid w:val="00F937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6B22"/>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06B22"/>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apple-converted-space">
    <w:name w:val="apple-converted-space"/>
    <w:basedOn w:val="Predvolenpsmoodseku"/>
    <w:rsid w:val="00E06B22"/>
  </w:style>
  <w:style w:type="paragraph" w:customStyle="1" w:styleId="m-3999417950062446094gmail-msolistparagraph">
    <w:name w:val="m_-3999417950062446094gmail-msolistparagraph"/>
    <w:basedOn w:val="Normlny"/>
    <w:rsid w:val="00E06B22"/>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3022E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3317</Words>
  <Characters>18909</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riaditelzs</dc:creator>
  <cp:lastModifiedBy>Anna</cp:lastModifiedBy>
  <cp:revision>8</cp:revision>
  <cp:lastPrinted>2019-08-28T06:07:00Z</cp:lastPrinted>
  <dcterms:created xsi:type="dcterms:W3CDTF">2019-08-22T09:40:00Z</dcterms:created>
  <dcterms:modified xsi:type="dcterms:W3CDTF">2019-10-24T06:50:00Z</dcterms:modified>
</cp:coreProperties>
</file>