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4.gif" ContentType="image/gif"/>
  <Override PartName="/word/media/image13.jpeg" ContentType="image/jpeg"/>
  <Override PartName="/word/media/image12.gif" ContentType="image/gif"/>
  <Override PartName="/word/media/image11.jpeg" ContentType="image/jpeg"/>
  <Override PartName="/word/media/image10.jpeg" ContentType="image/jpeg"/>
  <Override PartName="/word/media/image9.jpeg" ContentType="image/jpeg"/>
  <Override PartName="/word/media/image8.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cs="Times New Roman" w:ascii="Times New Roman" w:hAnsi="Times New Roman"/>
          <w:b/>
          <w:bCs/>
        </w:rPr>
      </w:pPr>
      <w:r>
        <w:rPr>
          <w:rFonts w:cs="Times New Roman" w:ascii="Times New Roman" w:hAnsi="Times New Roman"/>
          <w:b/>
          <w:bCs/>
        </w:rPr>
        <w:t>Zadania i treści do realizacji z zajęć świetlicowych</w:t>
      </w:r>
    </w:p>
    <w:p>
      <w:pPr>
        <w:pStyle w:val="Normal"/>
        <w:spacing w:lineRule="auto" w:line="360"/>
        <w:rPr>
          <w:rFonts w:cs="Times New Roman" w:ascii="Times New Roman" w:hAnsi="Times New Roman"/>
          <w:b/>
          <w:bCs/>
        </w:rPr>
      </w:pPr>
      <w:r>
        <w:rPr>
          <w:rFonts w:cs="Times New Roman" w:ascii="Times New Roman" w:hAnsi="Times New Roman"/>
          <w:b/>
          <w:bCs/>
        </w:rPr>
        <w:t>Data: 08.06.2020 r.</w:t>
      </w:r>
    </w:p>
    <w:p>
      <w:pPr>
        <w:pStyle w:val="Normal"/>
        <w:spacing w:lineRule="auto" w:line="360"/>
        <w:rPr>
          <w:rFonts w:cs="Times New Roman" w:ascii="Times New Roman" w:hAnsi="Times New Roman"/>
          <w:b/>
          <w:bCs/>
        </w:rPr>
      </w:pPr>
      <w:r>
        <w:rPr>
          <w:rFonts w:cs="Times New Roman" w:ascii="Times New Roman" w:hAnsi="Times New Roman"/>
          <w:b/>
          <w:bCs/>
        </w:rPr>
        <w:t>klasa: zerówka, I - VIII</w:t>
      </w:r>
    </w:p>
    <w:p>
      <w:pPr>
        <w:pStyle w:val="Normal"/>
        <w:spacing w:lineRule="auto" w:line="360"/>
        <w:jc w:val="right"/>
        <w:rPr/>
      </w:pPr>
      <w:r>
        <w:rPr/>
      </w:r>
    </w:p>
    <w:p>
      <w:pPr>
        <w:pStyle w:val="Normal"/>
        <w:tabs>
          <w:tab w:val="left" w:pos="630" w:leader="none"/>
        </w:tabs>
        <w:spacing w:lineRule="auto" w:line="360"/>
        <w:jc w:val="both"/>
        <w:rPr>
          <w:rFonts w:ascii="Times New Roman" w:hAnsi="Times New Roman"/>
          <w:color w:val="000000"/>
        </w:rPr>
      </w:pPr>
      <w:r>
        <w:rPr>
          <w:rFonts w:ascii="Times New Roman" w:hAnsi="Times New Roman"/>
        </w:rPr>
        <w:t>Dzień dobry!</w:t>
      </w:r>
      <w:r>
        <w:rPr>
          <w:rFonts w:ascii="Times New Roman" w:hAnsi="Times New Roman"/>
          <w:color w:val="000000"/>
        </w:rPr>
        <w:t xml:space="preserve">   </w:t>
      </w:r>
    </w:p>
    <w:p>
      <w:pPr>
        <w:pStyle w:val="Normal"/>
        <w:tabs>
          <w:tab w:val="left" w:pos="630" w:leader="none"/>
        </w:tabs>
        <w:spacing w:lineRule="auto" w:line="360"/>
        <w:jc w:val="both"/>
        <w:rPr>
          <w:rFonts w:ascii="Times New Roman" w:hAnsi="Times New Roman"/>
          <w:color w:val="000000"/>
        </w:rPr>
      </w:pPr>
      <w:r>
        <w:rPr>
          <w:rFonts w:ascii="Times New Roman" w:hAnsi="Times New Roman"/>
          <w:color w:val="000000"/>
        </w:rPr>
      </w:r>
    </w:p>
    <w:p>
      <w:pPr>
        <w:pStyle w:val="Normal"/>
        <w:tabs>
          <w:tab w:val="left" w:pos="630" w:leader="none"/>
        </w:tabs>
        <w:spacing w:lineRule="auto" w:line="360"/>
        <w:jc w:val="both"/>
        <w:rPr>
          <w:rFonts w:ascii="Times New Roman" w:hAnsi="Times New Roman"/>
        </w:rPr>
      </w:pPr>
      <w:r>
        <w:rPr>
          <w:rFonts w:ascii="Times New Roman" w:hAnsi="Times New Roman"/>
          <w:color w:val="000000"/>
        </w:rPr>
        <w:t>W związku z przedłużaniem się zdalnego nauczania proponuje kilka zadań oraz przykładów do samodzielnej pracy. Taka forma spędzania czasu oprócz dobrej zabawy niewątpliwie rozwija zdolności umysłowe i może być dla dzieci zarówno rozrywką jak i nauką cierpliwego rozwiązywania problemów. Zapraszam do zabawy!</w:t>
      </w:r>
      <w:r>
        <w:rPr>
          <w:rFonts w:ascii="Times New Roman" w:hAnsi="Times New Roman"/>
        </w:rPr>
        <w:t xml:space="preserve"> </w:t>
      </w:r>
    </w:p>
    <w:p>
      <w:pPr>
        <w:pStyle w:val="Normal"/>
        <w:tabs>
          <w:tab w:val="left" w:pos="630" w:leader="none"/>
        </w:tabs>
        <w:spacing w:lineRule="auto" w:line="360"/>
        <w:jc w:val="both"/>
        <w:rPr/>
      </w:pPr>
      <w:r>
        <w:rPr/>
      </w:r>
    </w:p>
    <w:p>
      <w:pPr>
        <w:pStyle w:val="Normal"/>
        <w:tabs>
          <w:tab w:val="left" w:pos="630" w:leader="none"/>
        </w:tabs>
        <w:spacing w:lineRule="auto" w:line="360"/>
        <w:jc w:val="both"/>
        <w:rPr>
          <w:rFonts w:ascii="Times New Roman" w:hAnsi="Times New Roman"/>
        </w:rPr>
      </w:pPr>
      <w:r>
        <w:rPr>
          <w:rFonts w:ascii="Times New Roman" w:hAnsi="Times New Roman"/>
        </w:rPr>
        <w:t xml:space="preserve">W tym tygodniu zajmiemy się wakacjami, szczególnie bezpieczeństwem w czasie wolnym. </w:t>
      </w:r>
    </w:p>
    <w:p>
      <w:pPr>
        <w:pStyle w:val="Tretekstu"/>
        <w:widowControl/>
        <w:pBdr>
          <w:top w:val="nil"/>
          <w:left w:val="nil"/>
          <w:bottom w:val="nil"/>
          <w:right w:val="nil"/>
        </w:pBdr>
        <w:spacing w:lineRule="auto" w:line="360" w:before="0" w:after="75"/>
        <w:ind w:left="0" w:right="0" w:hanging="0"/>
        <w:jc w:val="both"/>
        <w:rPr>
          <w:rStyle w:val="Mocnowyrniony"/>
          <w:rFonts w:ascii="Times New Roman" w:hAnsi="Times New Roman"/>
          <w:b w:val="false"/>
          <w:bCs w:val="false"/>
          <w:i w:val="false"/>
          <w:caps w:val="false"/>
          <w:smallCaps w:val="false"/>
          <w:color w:val="000000"/>
          <w:spacing w:val="0"/>
          <w:sz w:val="24"/>
          <w:u w:val="none"/>
        </w:rPr>
      </w:pPr>
      <w:r>
        <w:rPr>
          <w:rFonts w:ascii="Times New Roman" w:hAnsi="Times New Roman"/>
          <w:b w:val="false"/>
          <w:i w:val="false"/>
          <w:caps w:val="false"/>
          <w:smallCaps w:val="false"/>
          <w:color w:val="000000"/>
          <w:spacing w:val="0"/>
          <w:sz w:val="24"/>
        </w:rPr>
        <w:t xml:space="preserve">Pamiętaj, że </w:t>
      </w:r>
      <w:r>
        <w:rPr>
          <w:rStyle w:val="Mocnowyrniony"/>
          <w:rFonts w:ascii="Times New Roman" w:hAnsi="Times New Roman"/>
          <w:b w:val="false"/>
          <w:bCs w:val="false"/>
          <w:i w:val="false"/>
          <w:caps w:val="false"/>
          <w:smallCaps w:val="false"/>
          <w:color w:val="000000"/>
          <w:spacing w:val="0"/>
          <w:sz w:val="24"/>
          <w:u w:val="none"/>
        </w:rPr>
        <w:t>dbając o swoje bezpieczeństwo:</w:t>
      </w:r>
    </w:p>
    <w:p>
      <w:pPr>
        <w:pStyle w:val="Tretekstu"/>
        <w:widowControl/>
        <w:numPr>
          <w:ilvl w:val="0"/>
          <w:numId w:val="1"/>
        </w:numPr>
        <w:tabs>
          <w:tab w:val="left" w:pos="0" w:leader="none"/>
        </w:tabs>
        <w:spacing w:lineRule="auto" w:line="360" w:before="0" w:after="150"/>
        <w:ind w:left="707" w:right="0" w:hanging="0"/>
        <w:jc w:val="both"/>
        <w:rPr>
          <w:rStyle w:val="Mocnowyrniony"/>
          <w:rFonts w:ascii="Times New Roman" w:hAnsi="Times New Roman"/>
          <w:b w:val="false"/>
          <w:bCs w:val="false"/>
          <w:i w:val="false"/>
          <w:caps w:val="false"/>
          <w:smallCaps w:val="false"/>
          <w:color w:val="000000"/>
          <w:spacing w:val="0"/>
          <w:sz w:val="24"/>
        </w:rPr>
      </w:pPr>
      <w:r>
        <w:rPr>
          <w:rStyle w:val="Mocnowyrniony"/>
          <w:rFonts w:ascii="Times New Roman" w:hAnsi="Times New Roman"/>
          <w:b w:val="false"/>
          <w:bCs w:val="false"/>
          <w:i w:val="false"/>
          <w:caps w:val="false"/>
          <w:smallCaps w:val="false"/>
          <w:color w:val="000000"/>
          <w:spacing w:val="0"/>
          <w:sz w:val="24"/>
        </w:rPr>
        <w:t xml:space="preserve"> </w:t>
      </w:r>
      <w:r>
        <w:rPr>
          <w:rStyle w:val="Mocnowyrniony"/>
          <w:rFonts w:ascii="Times New Roman" w:hAnsi="Times New Roman"/>
          <w:b w:val="false"/>
          <w:bCs w:val="false"/>
          <w:i w:val="false"/>
          <w:caps w:val="false"/>
          <w:smallCaps w:val="false"/>
          <w:color w:val="000000"/>
          <w:spacing w:val="0"/>
          <w:sz w:val="24"/>
        </w:rPr>
        <w:t>Do zabawy wybieraj miejsca bezpieczne, oddalone od jezdni.</w:t>
      </w:r>
    </w:p>
    <w:p>
      <w:pPr>
        <w:pStyle w:val="Tretekstu"/>
        <w:widowControl/>
        <w:numPr>
          <w:ilvl w:val="0"/>
          <w:numId w:val="1"/>
        </w:numPr>
        <w:tabs>
          <w:tab w:val="left" w:pos="0" w:leader="none"/>
        </w:tabs>
        <w:spacing w:lineRule="auto" w:line="360" w:before="0" w:after="150"/>
        <w:ind w:left="707" w:right="0" w:hanging="0"/>
        <w:jc w:val="both"/>
        <w:rPr>
          <w:rStyle w:val="Mocnowyrniony"/>
          <w:rFonts w:ascii="Times New Roman" w:hAnsi="Times New Roman"/>
          <w:b w:val="false"/>
          <w:bCs w:val="false"/>
          <w:i w:val="false"/>
          <w:caps w:val="false"/>
          <w:smallCaps w:val="false"/>
          <w:color w:val="000000"/>
          <w:spacing w:val="0"/>
          <w:sz w:val="24"/>
        </w:rPr>
      </w:pPr>
      <w:r>
        <w:rPr>
          <w:rStyle w:val="Mocnowyrniony"/>
          <w:rFonts w:ascii="Times New Roman" w:hAnsi="Times New Roman"/>
          <w:b w:val="false"/>
          <w:bCs w:val="false"/>
          <w:i w:val="false"/>
          <w:caps w:val="false"/>
          <w:smallCaps w:val="false"/>
          <w:color w:val="000000"/>
          <w:spacing w:val="0"/>
          <w:sz w:val="24"/>
        </w:rPr>
        <w:t xml:space="preserve"> </w:t>
      </w:r>
      <w:r>
        <w:rPr>
          <w:rStyle w:val="Mocnowyrniony"/>
          <w:rFonts w:ascii="Times New Roman" w:hAnsi="Times New Roman"/>
          <w:b w:val="false"/>
          <w:bCs w:val="false"/>
          <w:i w:val="false"/>
          <w:caps w:val="false"/>
          <w:smallCaps w:val="false"/>
          <w:color w:val="000000"/>
          <w:spacing w:val="0"/>
          <w:sz w:val="24"/>
        </w:rPr>
        <w:t>Dbaj o środowisko – nie wyrzucaj śmieci i nie zaśmiecaj otoczenia.</w:t>
      </w:r>
    </w:p>
    <w:p>
      <w:pPr>
        <w:pStyle w:val="Tretekstu"/>
        <w:widowControl/>
        <w:numPr>
          <w:ilvl w:val="0"/>
          <w:numId w:val="1"/>
        </w:numPr>
        <w:tabs>
          <w:tab w:val="left" w:pos="0" w:leader="none"/>
        </w:tabs>
        <w:spacing w:lineRule="auto" w:line="360" w:before="0" w:after="150"/>
        <w:ind w:left="707" w:right="0" w:hanging="0"/>
        <w:jc w:val="both"/>
        <w:rPr>
          <w:rStyle w:val="Mocnowyrniony"/>
          <w:rFonts w:ascii="Times New Roman" w:hAnsi="Times New Roman"/>
          <w:b w:val="false"/>
          <w:bCs w:val="false"/>
          <w:i w:val="false"/>
          <w:caps w:val="false"/>
          <w:smallCaps w:val="false"/>
          <w:color w:val="000000"/>
          <w:spacing w:val="0"/>
          <w:sz w:val="24"/>
        </w:rPr>
      </w:pPr>
      <w:r>
        <w:rPr>
          <w:rStyle w:val="Mocnowyrniony"/>
          <w:rFonts w:ascii="Times New Roman" w:hAnsi="Times New Roman"/>
          <w:b w:val="false"/>
          <w:bCs w:val="false"/>
          <w:i w:val="false"/>
          <w:caps w:val="false"/>
          <w:smallCaps w:val="false"/>
          <w:color w:val="000000"/>
          <w:spacing w:val="0"/>
          <w:sz w:val="24"/>
        </w:rPr>
        <w:t xml:space="preserve"> </w:t>
      </w:r>
      <w:r>
        <w:rPr>
          <w:rStyle w:val="Mocnowyrniony"/>
          <w:rFonts w:ascii="Times New Roman" w:hAnsi="Times New Roman"/>
          <w:b w:val="false"/>
          <w:bCs w:val="false"/>
          <w:i w:val="false"/>
          <w:caps w:val="false"/>
          <w:smallCaps w:val="false"/>
          <w:color w:val="000000"/>
          <w:spacing w:val="0"/>
          <w:sz w:val="24"/>
        </w:rPr>
        <w:t>Rozpalaj ogniska tylko w miejscach do tego przeznaczonych po opieką dorosłych.</w:t>
      </w:r>
    </w:p>
    <w:p>
      <w:pPr>
        <w:pStyle w:val="Tretekstu"/>
        <w:widowControl/>
        <w:numPr>
          <w:ilvl w:val="0"/>
          <w:numId w:val="1"/>
        </w:numPr>
        <w:tabs>
          <w:tab w:val="left" w:pos="0" w:leader="none"/>
        </w:tabs>
        <w:spacing w:lineRule="auto" w:line="360" w:before="0" w:after="150"/>
        <w:ind w:left="707" w:right="0" w:hanging="0"/>
        <w:jc w:val="both"/>
        <w:rPr>
          <w:rStyle w:val="Mocnowyrniony"/>
          <w:rFonts w:ascii="Times New Roman" w:hAnsi="Times New Roman"/>
          <w:b w:val="false"/>
          <w:bCs w:val="false"/>
          <w:i w:val="false"/>
          <w:caps w:val="false"/>
          <w:smallCaps w:val="false"/>
          <w:color w:val="000000"/>
          <w:spacing w:val="0"/>
          <w:sz w:val="24"/>
        </w:rPr>
      </w:pPr>
      <w:r>
        <w:rPr>
          <w:rStyle w:val="Mocnowyrniony"/>
          <w:rFonts w:ascii="Times New Roman" w:hAnsi="Times New Roman"/>
          <w:b w:val="false"/>
          <w:bCs w:val="false"/>
          <w:i w:val="false"/>
          <w:caps w:val="false"/>
          <w:smallCaps w:val="false"/>
          <w:color w:val="000000"/>
          <w:spacing w:val="0"/>
          <w:sz w:val="24"/>
        </w:rPr>
        <w:t xml:space="preserve"> </w:t>
      </w:r>
      <w:r>
        <w:rPr>
          <w:rStyle w:val="Mocnowyrniony"/>
          <w:rFonts w:ascii="Times New Roman" w:hAnsi="Times New Roman"/>
          <w:b w:val="false"/>
          <w:bCs w:val="false"/>
          <w:i w:val="false"/>
          <w:caps w:val="false"/>
          <w:smallCaps w:val="false"/>
          <w:color w:val="000000"/>
          <w:spacing w:val="0"/>
          <w:sz w:val="24"/>
        </w:rPr>
        <w:t>Zawsze mów rodzicom lub opiekunom, dokąd wychodzisz.</w:t>
      </w:r>
    </w:p>
    <w:p>
      <w:pPr>
        <w:pStyle w:val="Tretekstu"/>
        <w:widowControl/>
        <w:numPr>
          <w:ilvl w:val="0"/>
          <w:numId w:val="1"/>
        </w:numPr>
        <w:tabs>
          <w:tab w:val="left" w:pos="0" w:leader="none"/>
        </w:tabs>
        <w:spacing w:lineRule="auto" w:line="360" w:before="0" w:after="150"/>
        <w:ind w:left="707" w:right="0" w:hanging="0"/>
        <w:jc w:val="both"/>
        <w:rPr>
          <w:rStyle w:val="Mocnowyrniony"/>
          <w:rFonts w:ascii="Times New Roman" w:hAnsi="Times New Roman"/>
          <w:b w:val="false"/>
          <w:bCs w:val="false"/>
          <w:i w:val="false"/>
          <w:caps w:val="false"/>
          <w:smallCaps w:val="false"/>
          <w:color w:val="000000"/>
          <w:spacing w:val="0"/>
          <w:sz w:val="24"/>
        </w:rPr>
      </w:pPr>
      <w:r>
        <w:rPr>
          <w:rStyle w:val="Mocnowyrniony"/>
          <w:rFonts w:ascii="Times New Roman" w:hAnsi="Times New Roman"/>
          <w:b w:val="false"/>
          <w:bCs w:val="false"/>
          <w:i w:val="false"/>
          <w:caps w:val="false"/>
          <w:smallCaps w:val="false"/>
          <w:color w:val="000000"/>
          <w:spacing w:val="0"/>
          <w:sz w:val="24"/>
        </w:rPr>
        <w:t xml:space="preserve"> </w:t>
      </w:r>
      <w:r>
        <w:rPr>
          <w:rStyle w:val="Mocnowyrniony"/>
          <w:rFonts w:ascii="Times New Roman" w:hAnsi="Times New Roman"/>
          <w:b w:val="false"/>
          <w:bCs w:val="false"/>
          <w:i w:val="false"/>
          <w:caps w:val="false"/>
          <w:smallCaps w:val="false"/>
          <w:color w:val="000000"/>
          <w:spacing w:val="0"/>
          <w:sz w:val="24"/>
        </w:rPr>
        <w:t>Po zmroku nie wychodź bez opieki osoby dorosłej.</w:t>
      </w:r>
    </w:p>
    <w:p>
      <w:pPr>
        <w:pStyle w:val="Tretekstu"/>
        <w:widowControl/>
        <w:numPr>
          <w:ilvl w:val="0"/>
          <w:numId w:val="1"/>
        </w:numPr>
        <w:tabs>
          <w:tab w:val="left" w:pos="0" w:leader="none"/>
        </w:tabs>
        <w:spacing w:lineRule="auto" w:line="360" w:before="0" w:after="150"/>
        <w:ind w:left="707" w:right="0" w:hanging="0"/>
        <w:jc w:val="both"/>
        <w:rPr>
          <w:rStyle w:val="Mocnowyrniony"/>
          <w:rFonts w:ascii="Times New Roman" w:hAnsi="Times New Roman"/>
          <w:b w:val="false"/>
          <w:bCs w:val="false"/>
          <w:i w:val="false"/>
          <w:caps w:val="false"/>
          <w:smallCaps w:val="false"/>
          <w:color w:val="000000"/>
          <w:spacing w:val="0"/>
          <w:sz w:val="24"/>
        </w:rPr>
      </w:pPr>
      <w:r>
        <w:rPr>
          <w:rStyle w:val="Mocnowyrniony"/>
          <w:rFonts w:ascii="Times New Roman" w:hAnsi="Times New Roman"/>
          <w:b w:val="false"/>
          <w:bCs w:val="false"/>
          <w:i w:val="false"/>
          <w:caps w:val="false"/>
          <w:smallCaps w:val="false"/>
          <w:color w:val="000000"/>
          <w:spacing w:val="0"/>
          <w:sz w:val="24"/>
        </w:rPr>
        <w:t xml:space="preserve"> </w:t>
      </w:r>
      <w:r>
        <w:rPr>
          <w:rStyle w:val="Mocnowyrniony"/>
          <w:rFonts w:ascii="Times New Roman" w:hAnsi="Times New Roman"/>
          <w:b w:val="false"/>
          <w:bCs w:val="false"/>
          <w:i w:val="false"/>
          <w:caps w:val="false"/>
          <w:smallCaps w:val="false"/>
          <w:color w:val="000000"/>
          <w:spacing w:val="0"/>
          <w:sz w:val="24"/>
        </w:rPr>
        <w:t>Jeśli jesteś sam, nie otwieraj drzwi obcym.</w:t>
      </w:r>
    </w:p>
    <w:p>
      <w:pPr>
        <w:pStyle w:val="Tretekstu"/>
        <w:widowControl/>
        <w:numPr>
          <w:ilvl w:val="0"/>
          <w:numId w:val="1"/>
        </w:numPr>
        <w:tabs>
          <w:tab w:val="left" w:pos="0" w:leader="none"/>
        </w:tabs>
        <w:spacing w:lineRule="auto" w:line="360" w:before="0" w:after="150"/>
        <w:ind w:left="707" w:right="0" w:hanging="0"/>
        <w:jc w:val="both"/>
        <w:rPr>
          <w:rStyle w:val="Mocnowyrniony"/>
          <w:rFonts w:ascii="Times New Roman" w:hAnsi="Times New Roman"/>
          <w:b w:val="false"/>
          <w:bCs w:val="false"/>
          <w:i w:val="false"/>
          <w:caps w:val="false"/>
          <w:smallCaps w:val="false"/>
          <w:color w:val="000000"/>
          <w:spacing w:val="0"/>
          <w:sz w:val="24"/>
        </w:rPr>
      </w:pPr>
      <w:r>
        <w:rPr>
          <w:rStyle w:val="Mocnowyrniony"/>
          <w:rFonts w:ascii="Times New Roman" w:hAnsi="Times New Roman"/>
          <w:b w:val="false"/>
          <w:bCs w:val="false"/>
          <w:i w:val="false"/>
          <w:caps w:val="false"/>
          <w:smallCaps w:val="false"/>
          <w:color w:val="000000"/>
          <w:spacing w:val="0"/>
          <w:sz w:val="24"/>
        </w:rPr>
        <w:t xml:space="preserve"> </w:t>
      </w:r>
      <w:r>
        <w:rPr>
          <w:rStyle w:val="Mocnowyrniony"/>
          <w:rFonts w:ascii="Times New Roman" w:hAnsi="Times New Roman"/>
          <w:b w:val="false"/>
          <w:bCs w:val="false"/>
          <w:i w:val="false"/>
          <w:caps w:val="false"/>
          <w:smallCaps w:val="false"/>
          <w:color w:val="000000"/>
          <w:spacing w:val="0"/>
          <w:sz w:val="24"/>
        </w:rPr>
        <w:t>Nie korzystaj z propozycji podjazdu lub jazdy samochodem z nieznajomymi.</w:t>
      </w:r>
    </w:p>
    <w:p>
      <w:pPr>
        <w:pStyle w:val="Tretekstu"/>
        <w:widowControl/>
        <w:numPr>
          <w:ilvl w:val="0"/>
          <w:numId w:val="1"/>
        </w:numPr>
        <w:tabs>
          <w:tab w:val="left" w:pos="0" w:leader="none"/>
        </w:tabs>
        <w:spacing w:lineRule="auto" w:line="360" w:before="0" w:after="150"/>
        <w:ind w:left="707" w:right="0" w:hanging="0"/>
        <w:jc w:val="both"/>
        <w:rPr>
          <w:rStyle w:val="Mocnowyrniony"/>
          <w:rFonts w:ascii="Times New Roman" w:hAnsi="Times New Roman"/>
          <w:b w:val="false"/>
          <w:bCs w:val="false"/>
          <w:i w:val="false"/>
          <w:caps w:val="false"/>
          <w:smallCaps w:val="false"/>
          <w:color w:val="000000"/>
          <w:spacing w:val="0"/>
          <w:sz w:val="24"/>
        </w:rPr>
      </w:pPr>
      <w:r>
        <w:rPr>
          <w:rStyle w:val="Mocnowyrniony"/>
          <w:rFonts w:ascii="Times New Roman" w:hAnsi="Times New Roman"/>
          <w:b w:val="false"/>
          <w:bCs w:val="false"/>
          <w:i w:val="false"/>
          <w:caps w:val="false"/>
          <w:smallCaps w:val="false"/>
          <w:color w:val="000000"/>
          <w:spacing w:val="0"/>
          <w:sz w:val="24"/>
        </w:rPr>
        <w:t xml:space="preserve"> </w:t>
      </w:r>
      <w:r>
        <w:rPr>
          <w:rStyle w:val="Mocnowyrniony"/>
          <w:rFonts w:ascii="Times New Roman" w:hAnsi="Times New Roman"/>
          <w:b w:val="false"/>
          <w:bCs w:val="false"/>
          <w:i w:val="false"/>
          <w:caps w:val="false"/>
          <w:smallCaps w:val="false"/>
          <w:color w:val="000000"/>
          <w:spacing w:val="0"/>
          <w:sz w:val="24"/>
        </w:rPr>
        <w:t>Nie podchodź i nie zaczepiaj obcego psa, nie dotykaj go nawet, jeśli wydaje się łagodny.</w:t>
      </w:r>
    </w:p>
    <w:p>
      <w:pPr>
        <w:pStyle w:val="Tretekstu"/>
        <w:tabs>
          <w:tab w:val="left" w:pos="630" w:leader="none"/>
        </w:tabs>
        <w:spacing w:lineRule="auto" w:line="360"/>
        <w:jc w:val="both"/>
        <w:rPr>
          <w:rFonts w:ascii="Times New Roman" w:hAnsi="Times New Roman"/>
          <w:b/>
          <w:bCs/>
          <w:color w:val="000000"/>
        </w:rPr>
      </w:pPr>
      <w:r>
        <w:rPr>
          <w:rFonts w:ascii="Times New Roman" w:hAnsi="Times New Roman"/>
          <w:b/>
          <w:bCs/>
          <w:color w:val="000000"/>
        </w:rPr>
        <w:t xml:space="preserve">Zadanie 1 </w:t>
      </w:r>
    </w:p>
    <w:p>
      <w:pPr>
        <w:pStyle w:val="Tretekstu"/>
        <w:tabs>
          <w:tab w:val="left" w:pos="630" w:leader="none"/>
        </w:tabs>
        <w:spacing w:lineRule="auto" w:line="360"/>
        <w:jc w:val="both"/>
        <w:rPr>
          <w:rFonts w:ascii="Times New Roman" w:hAnsi="Times New Roman"/>
          <w:b w:val="false"/>
          <w:bCs w:val="false"/>
          <w:color w:val="6600CC"/>
        </w:rPr>
      </w:pPr>
      <w:r>
        <w:rPr>
          <w:rFonts w:ascii="Times New Roman" w:hAnsi="Times New Roman"/>
          <w:b w:val="false"/>
          <w:bCs w:val="false"/>
          <w:color w:val="6600CC"/>
        </w:rPr>
        <w:t>Wakacyjne wykreślanki</w:t>
      </w:r>
    </w:p>
    <w:p>
      <w:pPr>
        <w:pStyle w:val="Tretekstu"/>
        <w:tabs>
          <w:tab w:val="left" w:pos="630" w:leader="none"/>
        </w:tabs>
        <w:spacing w:lineRule="auto" w:line="360"/>
        <w:jc w:val="both"/>
        <w:rPr/>
      </w:pPr>
      <w:r>
        <w:rPr/>
        <w:drawing>
          <wp:inline distT="0" distB="0" distL="0" distR="0">
            <wp:extent cx="6315075" cy="40957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315075" cy="4095750"/>
                    </a:xfrm>
                    <a:prstGeom prst="rect">
                      <a:avLst/>
                    </a:prstGeom>
                    <a:noFill/>
                    <a:ln w="9525">
                      <a:noFill/>
                      <a:miter lim="800000"/>
                      <a:headEnd/>
                      <a:tailEnd/>
                    </a:ln>
                  </pic:spPr>
                </pic:pic>
              </a:graphicData>
            </a:graphic>
          </wp:inline>
        </w:drawing>
      </w:r>
    </w:p>
    <w:p>
      <w:pPr>
        <w:pStyle w:val="Tretekstu"/>
        <w:tabs>
          <w:tab w:val="left" w:pos="630" w:leader="none"/>
        </w:tabs>
        <w:spacing w:lineRule="auto" w:line="360"/>
        <w:jc w:val="both"/>
        <w:rPr/>
      </w:pPr>
      <w:r>
        <w:rPr/>
      </w:r>
    </w:p>
    <w:p>
      <w:pPr>
        <w:pStyle w:val="Tretekstu"/>
        <w:tabs>
          <w:tab w:val="left" w:pos="630" w:leader="none"/>
        </w:tabs>
        <w:spacing w:lineRule="auto" w:line="360"/>
        <w:jc w:val="both"/>
        <w:rPr/>
      </w:pPr>
      <w:r>
        <w:rPr/>
      </w:r>
    </w:p>
    <w:p>
      <w:pPr>
        <w:pStyle w:val="Tretekstu"/>
        <w:tabs>
          <w:tab w:val="left" w:pos="630" w:leader="none"/>
        </w:tabs>
        <w:spacing w:lineRule="auto" w:line="360"/>
        <w:jc w:val="both"/>
        <w:rPr/>
      </w:pPr>
      <w:r>
        <w:rPr/>
      </w:r>
    </w:p>
    <w:p>
      <w:pPr>
        <w:pStyle w:val="Tretekstu"/>
        <w:tabs>
          <w:tab w:val="left" w:pos="630" w:leader="none"/>
        </w:tabs>
        <w:spacing w:lineRule="auto" w:line="360"/>
        <w:jc w:val="both"/>
        <w:rPr>
          <w:rStyle w:val="Mocnowyrniony"/>
          <w:rFonts w:ascii="Times New Roman" w:hAnsi="Times New Roman"/>
          <w:b w:val="false"/>
          <w:bCs w:val="false"/>
          <w:i w:val="false"/>
          <w:caps w:val="false"/>
          <w:smallCaps w:val="false"/>
          <w:color w:val="000000"/>
          <w:spacing w:val="0"/>
          <w:sz w:val="24"/>
          <w:szCs w:val="24"/>
          <w:shd w:fill="FFFFFF" w:val="clear"/>
        </w:rPr>
      </w:pPr>
      <w:r>
        <w:rPr/>
        <w:drawing>
          <wp:inline distT="0" distB="0" distL="0" distR="0">
            <wp:extent cx="6581775" cy="4257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581775" cy="4257675"/>
                    </a:xfrm>
                    <a:prstGeom prst="rect">
                      <a:avLst/>
                    </a:prstGeom>
                    <a:noFill/>
                    <a:ln w="9525">
                      <a:noFill/>
                      <a:miter lim="800000"/>
                      <a:headEnd/>
                      <a:tailEnd/>
                    </a:ln>
                  </pic:spPr>
                </pic:pic>
              </a:graphicData>
            </a:graphic>
          </wp:inline>
        </w:drawing>
      </w:r>
      <w:r>
        <w:rPr>
          <w:rStyle w:val="Mocnowyrniony"/>
          <w:rFonts w:ascii="Times New Roman" w:hAnsi="Times New Roman"/>
          <w:b w:val="false"/>
          <w:bCs w:val="false"/>
          <w:i w:val="false"/>
          <w:caps w:val="false"/>
          <w:smallCaps w:val="false"/>
          <w:color w:val="000000"/>
          <w:spacing w:val="0"/>
          <w:sz w:val="24"/>
          <w:szCs w:val="24"/>
          <w:shd w:fill="FFFFFF" w:val="clear"/>
        </w:rPr>
        <w:t xml:space="preserve"> </w:t>
      </w:r>
    </w:p>
    <w:p>
      <w:pPr>
        <w:pStyle w:val="Tretekstu"/>
        <w:tabs>
          <w:tab w:val="left" w:pos="630" w:leader="none"/>
        </w:tabs>
        <w:spacing w:lineRule="auto" w:line="360"/>
        <w:jc w:val="both"/>
        <w:rPr/>
      </w:pPr>
      <w:r>
        <w:rPr/>
      </w:r>
    </w:p>
    <w:p>
      <w:pPr>
        <w:pStyle w:val="Tretekstu"/>
        <w:tabs>
          <w:tab w:val="left" w:pos="630" w:leader="none"/>
        </w:tabs>
        <w:spacing w:lineRule="auto" w:line="360"/>
        <w:jc w:val="both"/>
        <w:rPr>
          <w:rFonts w:ascii="Times New Roman" w:hAnsi="Times New Roman"/>
          <w:b/>
          <w:bCs/>
          <w:color w:val="000000"/>
          <w:sz w:val="24"/>
          <w:szCs w:val="24"/>
        </w:rPr>
      </w:pPr>
      <w:r>
        <w:rPr>
          <w:rFonts w:ascii="Times New Roman" w:hAnsi="Times New Roman"/>
          <w:b/>
          <w:bCs/>
          <w:color w:val="000000"/>
          <w:sz w:val="24"/>
          <w:szCs w:val="24"/>
        </w:rPr>
        <w:t>Zadanie 2</w:t>
      </w:r>
    </w:p>
    <w:p>
      <w:pPr>
        <w:pStyle w:val="Tretekstu"/>
        <w:tabs>
          <w:tab w:val="left" w:pos="630" w:leader="none"/>
        </w:tabs>
        <w:spacing w:lineRule="auto" w:line="360"/>
        <w:jc w:val="both"/>
        <w:rPr>
          <w:rStyle w:val="Mocnowyrniony"/>
          <w:rFonts w:ascii="Times New Roman" w:hAnsi="Times New Roman"/>
          <w:b w:val="false"/>
          <w:bCs w:val="false"/>
          <w:i w:val="false"/>
          <w:caps w:val="false"/>
          <w:smallCaps w:val="false"/>
          <w:strike w:val="false"/>
          <w:dstrike w:val="false"/>
          <w:color w:val="FF9900"/>
          <w:spacing w:val="0"/>
          <w:sz w:val="24"/>
          <w:szCs w:val="24"/>
          <w:u w:val="none"/>
          <w:effect w:val="none"/>
        </w:rPr>
      </w:pPr>
      <w:r>
        <w:rPr>
          <w:rStyle w:val="Mocnowyrniony"/>
          <w:rFonts w:ascii="Times New Roman" w:hAnsi="Times New Roman"/>
          <w:b w:val="false"/>
          <w:bCs w:val="false"/>
          <w:i w:val="false"/>
          <w:caps w:val="false"/>
          <w:smallCaps w:val="false"/>
          <w:strike w:val="false"/>
          <w:dstrike w:val="false"/>
          <w:color w:val="FF9900"/>
          <w:spacing w:val="0"/>
          <w:sz w:val="24"/>
          <w:szCs w:val="24"/>
          <w:u w:val="none"/>
          <w:effect w:val="none"/>
        </w:rPr>
        <w:t xml:space="preserve">Krzyżówki </w:t>
      </w:r>
    </w:p>
    <w:p>
      <w:pPr>
        <w:pStyle w:val="Nagwek4"/>
        <w:tabs>
          <w:tab w:val="left" w:pos="630" w:leader="none"/>
        </w:tabs>
        <w:spacing w:lineRule="auto" w:line="360"/>
        <w:jc w:val="left"/>
        <w:rPr>
          <w:rStyle w:val="Mocnowyrniony"/>
          <w:rFonts w:ascii="Times New Roman" w:hAnsi="Times New Roman"/>
          <w:b w:val="false"/>
          <w:bCs w:val="false"/>
          <w:i w:val="false"/>
          <w:caps w:val="false"/>
          <w:smallCaps w:val="false"/>
          <w:strike w:val="false"/>
          <w:dstrike w:val="false"/>
          <w:color w:val="FF9900"/>
          <w:spacing w:val="0"/>
          <w:sz w:val="24"/>
          <w:szCs w:val="24"/>
          <w:u w:val="none"/>
          <w:effect w:val="none"/>
        </w:rPr>
      </w:pPr>
      <w:r>
        <w:rPr/>
        <w:drawing>
          <wp:inline distT="0" distB="0" distL="0" distR="0">
            <wp:extent cx="4743450" cy="526542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4743450" cy="5265420"/>
                    </a:xfrm>
                    <a:prstGeom prst="rect">
                      <a:avLst/>
                    </a:prstGeom>
                    <a:noFill/>
                    <a:ln w="9525">
                      <a:noFill/>
                      <a:miter lim="800000"/>
                      <a:headEnd/>
                      <a:tailEnd/>
                    </a:ln>
                  </pic:spPr>
                </pic:pic>
              </a:graphicData>
            </a:graphic>
          </wp:inline>
        </w:drawing>
      </w:r>
      <w:r>
        <w:rPr>
          <w:rStyle w:val="Mocnowyrniony"/>
          <w:rFonts w:ascii="Times New Roman" w:hAnsi="Times New Roman"/>
          <w:b w:val="false"/>
          <w:bCs w:val="false"/>
          <w:i w:val="false"/>
          <w:caps w:val="false"/>
          <w:smallCaps w:val="false"/>
          <w:strike w:val="false"/>
          <w:dstrike w:val="false"/>
          <w:color w:val="FF9900"/>
          <w:spacing w:val="0"/>
          <w:sz w:val="24"/>
          <w:szCs w:val="24"/>
          <w:u w:val="none"/>
          <w:effect w:val="none"/>
        </w:rPr>
        <w:t xml:space="preserve"> </w:t>
      </w:r>
    </w:p>
    <w:p>
      <w:pPr>
        <w:pStyle w:val="Tretekstu"/>
        <w:widowControl/>
        <w:pBdr>
          <w:top w:val="nil"/>
          <w:left w:val="nil"/>
          <w:bottom w:val="nil"/>
          <w:right w:val="nil"/>
        </w:pBdr>
        <w:spacing w:lineRule="auto" w:line="360" w:before="0" w:after="0"/>
        <w:jc w:val="both"/>
        <w:rPr>
          <w:rFonts w:ascii="Times New Roman" w:hAnsi="Times New Roman"/>
          <w:b/>
          <w:bCs/>
          <w:color w:val="000000"/>
        </w:rPr>
      </w:pPr>
      <w:r>
        <w:rPr/>
        <w:drawing>
          <wp:inline distT="0" distB="0" distL="0" distR="0">
            <wp:extent cx="5181600" cy="550735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5181600" cy="5507355"/>
                    </a:xfrm>
                    <a:prstGeom prst="rect">
                      <a:avLst/>
                    </a:prstGeom>
                    <a:noFill/>
                    <a:ln w="9525">
                      <a:noFill/>
                      <a:miter lim="800000"/>
                      <a:headEnd/>
                      <a:tailEnd/>
                    </a:ln>
                  </pic:spPr>
                </pic:pic>
              </a:graphicData>
            </a:graphic>
          </wp:inline>
        </w:drawing>
      </w:r>
      <w:r>
        <w:rPr>
          <w:rFonts w:ascii="Times New Roman" w:hAnsi="Times New Roman"/>
          <w:b/>
          <w:bCs/>
          <w:color w:val="000000"/>
        </w:rPr>
        <w:t xml:space="preserve"> </w:t>
      </w:r>
    </w:p>
    <w:p>
      <w:pPr>
        <w:pStyle w:val="Tretekstu"/>
        <w:widowControl/>
        <w:pBdr>
          <w:top w:val="nil"/>
          <w:left w:val="nil"/>
          <w:bottom w:val="nil"/>
          <w:right w:val="nil"/>
        </w:pBdr>
        <w:spacing w:lineRule="auto" w:line="360" w:before="0" w:after="0"/>
        <w:jc w:val="both"/>
        <w:rPr>
          <w:rFonts w:ascii="Times New Roman" w:hAnsi="Times New Roman"/>
          <w:b/>
          <w:bCs/>
          <w:color w:val="000000"/>
        </w:rPr>
      </w:pPr>
      <w:r>
        <w:rPr>
          <w:rFonts w:ascii="Times New Roman" w:hAnsi="Times New Roman"/>
          <w:b/>
          <w:bCs/>
          <w:color w:val="000000"/>
        </w:rPr>
        <w:t xml:space="preserve"> </w:t>
      </w:r>
    </w:p>
    <w:p>
      <w:pPr>
        <w:pStyle w:val="Tretekstu"/>
        <w:widowControl/>
        <w:pBdr>
          <w:top w:val="nil"/>
          <w:left w:val="nil"/>
          <w:bottom w:val="nil"/>
          <w:right w:val="nil"/>
        </w:pBdr>
        <w:spacing w:lineRule="auto" w:line="360" w:before="0" w:after="0"/>
        <w:jc w:val="both"/>
        <w:rPr/>
      </w:pPr>
      <w:r>
        <w:rPr/>
      </w:r>
    </w:p>
    <w:p>
      <w:pPr>
        <w:pStyle w:val="Tretekstu"/>
        <w:widowControl/>
        <w:pBdr>
          <w:top w:val="nil"/>
          <w:left w:val="nil"/>
          <w:bottom w:val="nil"/>
          <w:right w:val="nil"/>
        </w:pBdr>
        <w:spacing w:lineRule="auto" w:line="360" w:before="0" w:after="0"/>
        <w:jc w:val="both"/>
        <w:rPr>
          <w:rFonts w:ascii="Times New Roman" w:hAnsi="Times New Roman"/>
          <w:b/>
          <w:bCs/>
          <w:color w:val="000000"/>
        </w:rPr>
      </w:pPr>
      <w:r>
        <w:rPr>
          <w:rFonts w:ascii="Times New Roman" w:hAnsi="Times New Roman"/>
          <w:b/>
          <w:bCs/>
          <w:color w:val="000000"/>
        </w:rPr>
        <w:t>Zadanie 3</w:t>
      </w:r>
    </w:p>
    <w:p>
      <w:pPr>
        <w:pStyle w:val="Tretekstu"/>
        <w:widowControl/>
        <w:pBdr>
          <w:top w:val="nil"/>
          <w:left w:val="nil"/>
          <w:bottom w:val="nil"/>
          <w:right w:val="nil"/>
        </w:pBdr>
        <w:spacing w:lineRule="auto" w:line="360" w:before="0" w:after="0"/>
        <w:jc w:val="both"/>
        <w:rPr>
          <w:rFonts w:ascii="Times New Roman" w:hAnsi="Times New Roman"/>
          <w:color w:val="009900"/>
        </w:rPr>
      </w:pPr>
      <w:r>
        <w:rPr>
          <w:rFonts w:ascii="Times New Roman" w:hAnsi="Times New Roman"/>
          <w:color w:val="009900"/>
        </w:rPr>
        <w:t xml:space="preserve">Rebusy </w:t>
      </w:r>
    </w:p>
    <w:p>
      <w:pPr>
        <w:pStyle w:val="Tretekstu"/>
        <w:widowControl/>
        <w:pBdr>
          <w:top w:val="nil"/>
          <w:left w:val="nil"/>
          <w:bottom w:val="nil"/>
          <w:right w:val="nil"/>
        </w:pBdr>
        <w:spacing w:lineRule="auto" w:line="360" w:before="0" w:after="0"/>
        <w:jc w:val="both"/>
        <w:rPr>
          <w:rFonts w:ascii="Times New Roman" w:hAnsi="Times New Roman"/>
          <w:color w:val="009900"/>
        </w:rPr>
      </w:pPr>
      <w:r>
        <w:rPr/>
        <w:drawing>
          <wp:inline distT="0" distB="0" distL="0" distR="0">
            <wp:extent cx="7259955" cy="421005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7259955" cy="4210050"/>
                    </a:xfrm>
                    <a:prstGeom prst="rect">
                      <a:avLst/>
                    </a:prstGeom>
                    <a:noFill/>
                    <a:ln w="9525">
                      <a:noFill/>
                      <a:miter lim="800000"/>
                      <a:headEnd/>
                      <a:tailEnd/>
                    </a:ln>
                  </pic:spPr>
                </pic:pic>
              </a:graphicData>
            </a:graphic>
          </wp:inline>
        </w:drawing>
      </w:r>
      <w:r>
        <w:rPr>
          <w:rFonts w:ascii="Times New Roman" w:hAnsi="Times New Roman"/>
          <w:color w:val="009900"/>
        </w:rPr>
        <w:t xml:space="preserve"> </w:t>
      </w:r>
    </w:p>
    <w:p>
      <w:pPr>
        <w:pStyle w:val="Tretekstu"/>
        <w:widowControl/>
        <w:pBdr>
          <w:top w:val="nil"/>
          <w:left w:val="nil"/>
          <w:bottom w:val="nil"/>
          <w:right w:val="nil"/>
        </w:pBdr>
        <w:spacing w:lineRule="auto" w:line="360" w:before="0" w:after="0"/>
        <w:jc w:val="both"/>
        <w:rPr>
          <w:rFonts w:ascii="Times New Roman" w:hAnsi="Times New Roman"/>
          <w:color w:val="009900"/>
        </w:rPr>
      </w:pPr>
      <w:r>
        <w:rPr/>
        <w:drawing>
          <wp:inline distT="0" distB="0" distL="0" distR="0">
            <wp:extent cx="7620000" cy="571500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7620000" cy="5715000"/>
                    </a:xfrm>
                    <a:prstGeom prst="rect">
                      <a:avLst/>
                    </a:prstGeom>
                    <a:noFill/>
                    <a:ln w="9525">
                      <a:noFill/>
                      <a:miter lim="800000"/>
                      <a:headEnd/>
                      <a:tailEnd/>
                    </a:ln>
                  </pic:spPr>
                </pic:pic>
              </a:graphicData>
            </a:graphic>
          </wp:inline>
        </w:drawing>
      </w:r>
      <w:r>
        <w:rPr>
          <w:rFonts w:ascii="Times New Roman" w:hAnsi="Times New Roman"/>
          <w:color w:val="009900"/>
        </w:rPr>
        <w:t xml:space="preserve"> </w:t>
      </w:r>
    </w:p>
    <w:p>
      <w:pPr>
        <w:pStyle w:val="Tretekstu"/>
        <w:widowControl/>
        <w:pBdr>
          <w:top w:val="nil"/>
          <w:left w:val="nil"/>
          <w:bottom w:val="nil"/>
          <w:right w:val="nil"/>
        </w:pBdr>
        <w:spacing w:lineRule="auto" w:line="360" w:before="0" w:after="0"/>
        <w:jc w:val="both"/>
        <w:rPr/>
      </w:pPr>
      <w:r>
        <w:rPr/>
      </w:r>
    </w:p>
    <w:p>
      <w:pPr>
        <w:pStyle w:val="Tretekstu"/>
        <w:widowControl/>
        <w:pBdr>
          <w:top w:val="nil"/>
          <w:left w:val="nil"/>
          <w:bottom w:val="nil"/>
          <w:right w:val="nil"/>
        </w:pBdr>
        <w:spacing w:lineRule="auto" w:line="360" w:before="0" w:after="120"/>
        <w:jc w:val="both"/>
        <w:rPr>
          <w:rFonts w:ascii="Times New Roman" w:hAnsi="Times New Roman"/>
          <w:b/>
          <w:bCs/>
          <w:color w:val="000000"/>
        </w:rPr>
      </w:pPr>
      <w:r>
        <w:rPr/>
        <w:drawing>
          <wp:inline distT="0" distB="0" distL="0" distR="0">
            <wp:extent cx="7620000" cy="1857375"/>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7620000" cy="1857375"/>
                    </a:xfrm>
                    <a:prstGeom prst="rect">
                      <a:avLst/>
                    </a:prstGeom>
                    <a:noFill/>
                    <a:ln w="9525">
                      <a:noFill/>
                      <a:miter lim="800000"/>
                      <a:headEnd/>
                      <a:tailEnd/>
                    </a:ln>
                  </pic:spPr>
                </pic:pic>
              </a:graphicData>
            </a:graphic>
          </wp:inline>
        </w:drawing>
      </w:r>
      <w:r>
        <w:rPr>
          <w:rFonts w:ascii="Times New Roman" w:hAnsi="Times New Roman"/>
          <w:b/>
          <w:bCs/>
          <w:color w:val="000000"/>
        </w:rPr>
        <w:t xml:space="preserve"> </w:t>
      </w:r>
    </w:p>
    <w:p>
      <w:pPr>
        <w:pStyle w:val="Tretekstu"/>
        <w:widowControl/>
        <w:pBdr>
          <w:top w:val="nil"/>
          <w:left w:val="nil"/>
          <w:bottom w:val="nil"/>
          <w:right w:val="nil"/>
        </w:pBdr>
        <w:spacing w:lineRule="auto" w:line="360" w:before="0" w:after="120"/>
        <w:jc w:val="both"/>
        <w:rPr/>
      </w:pPr>
      <w:r>
        <w:rPr/>
      </w:r>
    </w:p>
    <w:p>
      <w:pPr>
        <w:pStyle w:val="Tretekstu"/>
        <w:widowControl/>
        <w:pBdr>
          <w:top w:val="nil"/>
          <w:left w:val="nil"/>
          <w:bottom w:val="nil"/>
          <w:right w:val="nil"/>
        </w:pBdr>
        <w:spacing w:lineRule="auto" w:line="360" w:before="0" w:after="120"/>
        <w:jc w:val="both"/>
        <w:rPr>
          <w:rFonts w:ascii="Times New Roman" w:hAnsi="Times New Roman"/>
          <w:b/>
          <w:bCs/>
          <w:color w:val="000000"/>
        </w:rPr>
      </w:pPr>
      <w:r>
        <w:rPr>
          <w:rFonts w:ascii="Times New Roman" w:hAnsi="Times New Roman"/>
          <w:b/>
          <w:bCs/>
          <w:color w:val="000000"/>
        </w:rPr>
        <w:t xml:space="preserve">Zadanie 4 </w:t>
      </w:r>
    </w:p>
    <w:p>
      <w:pPr>
        <w:pStyle w:val="Tretekstu"/>
        <w:widowControl/>
        <w:pBdr>
          <w:top w:val="nil"/>
          <w:left w:val="nil"/>
          <w:bottom w:val="nil"/>
          <w:right w:val="nil"/>
        </w:pBdr>
        <w:spacing w:lineRule="auto" w:line="360" w:before="0" w:after="120"/>
        <w:jc w:val="both"/>
        <w:rPr>
          <w:rFonts w:ascii="Times New Roman" w:hAnsi="Times New Roman"/>
          <w:b w:val="false"/>
          <w:bCs w:val="false"/>
          <w:color w:val="000000"/>
        </w:rPr>
      </w:pPr>
      <w:r>
        <w:rPr>
          <w:rFonts w:ascii="Times New Roman" w:hAnsi="Times New Roman"/>
          <w:b w:val="false"/>
          <w:bCs w:val="false"/>
          <w:color w:val="000000"/>
        </w:rPr>
        <w:t>Zapoznaj się z podstawowym wyposażeniem apteczki turystycznej.</w:t>
      </w:r>
    </w:p>
    <w:p>
      <w:pPr>
        <w:pStyle w:val="Tretekstu"/>
        <w:widowControl/>
        <w:pBdr>
          <w:top w:val="nil"/>
          <w:left w:val="nil"/>
          <w:bottom w:val="nil"/>
          <w:right w:val="nil"/>
        </w:pBdr>
        <w:shd w:fill="auto" w:val="clear"/>
        <w:spacing w:lineRule="auto" w:line="360" w:before="0" w:after="150"/>
        <w:ind w:left="0" w:right="0" w:hanging="0"/>
        <w:jc w:val="left"/>
        <w:rPr>
          <w:rFonts w:ascii="Times New Roman" w:hAnsi="Times New Roman"/>
          <w:b w:val="false"/>
          <w:bCs w:val="false"/>
          <w:i w:val="false"/>
          <w:caps w:val="false"/>
          <w:smallCaps w:val="false"/>
          <w:color w:val="000000"/>
          <w:spacing w:val="0"/>
          <w:sz w:val="24"/>
          <w:shd w:fill="auto" w:val="clear"/>
        </w:rPr>
      </w:pPr>
      <w:r>
        <w:rPr>
          <w:rFonts w:ascii="Times New Roman" w:hAnsi="Times New Roman"/>
          <w:b w:val="false"/>
          <w:bCs w:val="false"/>
          <w:color w:val="000000"/>
          <w:sz w:val="24"/>
          <w:szCs w:val="24"/>
        </w:rPr>
        <w:br/>
      </w:r>
      <w:r>
        <w:rPr>
          <w:rStyle w:val="Mocnowyrniony"/>
          <w:rFonts w:ascii="Times New Roman" w:hAnsi="Times New Roman"/>
          <w:b w:val="false"/>
          <w:bCs w:val="false"/>
          <w:i w:val="false"/>
          <w:caps w:val="false"/>
          <w:smallCaps w:val="false"/>
          <w:color w:val="000000"/>
          <w:spacing w:val="0"/>
          <w:sz w:val="24"/>
          <w:szCs w:val="24"/>
        </w:rPr>
        <w:t xml:space="preserve">Apteczka turystyczna </w:t>
      </w:r>
      <w:r>
        <w:rPr>
          <w:rFonts w:ascii="Times New Roman" w:hAnsi="Times New Roman"/>
          <w:b w:val="false"/>
          <w:bCs w:val="false"/>
          <w:i w:val="false"/>
          <w:caps w:val="false"/>
          <w:smallCaps w:val="false"/>
          <w:color w:val="000000"/>
          <w:spacing w:val="0"/>
          <w:sz w:val="24"/>
          <w:szCs w:val="24"/>
        </w:rPr>
        <w:t>to podręczna, osobista apteczka, która może nam się przydać podczas wyjazdów, wędrówek, czy przejażdżek rowerowych. Zazwyczaj jest stosunkowo niewielka, zawiera więc tylko najbardziej podstawowe materiały opatrunkowe typu plastry, opatrunki indywidualne, bandaże, kompresy gazowe. W takiej apteczce umieszcza się czasem także wodę utlenioną, agrafki, rękawiczki jednorazowe czy koc ratunkowy. Aby była praktyczna powinna być wykonana z wodoodpornego materiału.</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hd w:fill="auto" w:val="clear"/>
        </w:rPr>
        <w:t>Przykładowe wyposażenie apteczki w środki opatrunkowe na wyjazd:</w:t>
      </w:r>
    </w:p>
    <w:p>
      <w:pPr>
        <w:pStyle w:val="Tretekstu"/>
        <w:widowControl/>
        <w:numPr>
          <w:ilvl w:val="0"/>
          <w:numId w:val="2"/>
        </w:numPr>
        <w:pBdr>
          <w:top w:val="nil"/>
          <w:left w:val="nil"/>
          <w:bottom w:val="nil"/>
          <w:right w:val="nil"/>
        </w:pBdr>
        <w:shd w:fill="auto" w:val="clear"/>
        <w:tabs>
          <w:tab w:val="left" w:pos="0" w:leader="none"/>
        </w:tabs>
        <w:spacing w:lineRule="auto" w:line="360" w:before="45" w:after="45"/>
        <w:ind w:left="450" w:right="0" w:hanging="0"/>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rękawiczki lateksowe,</w:t>
      </w:r>
    </w:p>
    <w:p>
      <w:pPr>
        <w:pStyle w:val="Tretekstu"/>
        <w:widowControl/>
        <w:numPr>
          <w:ilvl w:val="0"/>
          <w:numId w:val="2"/>
        </w:numPr>
        <w:pBdr>
          <w:top w:val="nil"/>
          <w:left w:val="nil"/>
          <w:bottom w:val="nil"/>
          <w:right w:val="nil"/>
        </w:pBdr>
        <w:shd w:fill="auto" w:val="clear"/>
        <w:tabs>
          <w:tab w:val="left" w:pos="0" w:leader="none"/>
        </w:tabs>
        <w:spacing w:lineRule="auto" w:line="360" w:before="45" w:after="45"/>
        <w:ind w:left="450" w:right="0" w:hanging="0"/>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koc termiczny,</w:t>
      </w:r>
    </w:p>
    <w:p>
      <w:pPr>
        <w:pStyle w:val="Tretekstu"/>
        <w:widowControl/>
        <w:numPr>
          <w:ilvl w:val="0"/>
          <w:numId w:val="2"/>
        </w:numPr>
        <w:pBdr>
          <w:top w:val="nil"/>
          <w:left w:val="nil"/>
          <w:bottom w:val="nil"/>
          <w:right w:val="nil"/>
        </w:pBdr>
        <w:shd w:fill="auto" w:val="clear"/>
        <w:tabs>
          <w:tab w:val="left" w:pos="0" w:leader="none"/>
        </w:tabs>
        <w:spacing w:lineRule="auto" w:line="360" w:before="45" w:after="45"/>
        <w:ind w:left="450" w:right="0" w:hanging="0"/>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opatrunki jałowe,</w:t>
      </w:r>
    </w:p>
    <w:p>
      <w:pPr>
        <w:pStyle w:val="Tretekstu"/>
        <w:widowControl/>
        <w:numPr>
          <w:ilvl w:val="0"/>
          <w:numId w:val="2"/>
        </w:numPr>
        <w:pBdr>
          <w:top w:val="nil"/>
          <w:left w:val="nil"/>
          <w:bottom w:val="nil"/>
          <w:right w:val="nil"/>
        </w:pBdr>
        <w:shd w:fill="auto" w:val="clear"/>
        <w:tabs>
          <w:tab w:val="left" w:pos="0" w:leader="none"/>
        </w:tabs>
        <w:spacing w:lineRule="auto" w:line="360" w:before="45" w:after="45"/>
        <w:ind w:left="450" w:right="0" w:hanging="0"/>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jednorazowe chusteczki odkażające i ampułki soli fizjologicznej,</w:t>
      </w:r>
    </w:p>
    <w:p>
      <w:pPr>
        <w:pStyle w:val="Tretekstu"/>
        <w:widowControl/>
        <w:numPr>
          <w:ilvl w:val="0"/>
          <w:numId w:val="2"/>
        </w:numPr>
        <w:pBdr>
          <w:top w:val="nil"/>
          <w:left w:val="nil"/>
          <w:bottom w:val="nil"/>
          <w:right w:val="nil"/>
        </w:pBdr>
        <w:shd w:fill="auto" w:val="clear"/>
        <w:tabs>
          <w:tab w:val="left" w:pos="0" w:leader="none"/>
        </w:tabs>
        <w:spacing w:lineRule="auto" w:line="360" w:before="45" w:after="45"/>
        <w:ind w:left="450" w:right="0" w:hanging="0"/>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jednorazowa maseczka do sztucznego oddychania,</w:t>
      </w:r>
    </w:p>
    <w:p>
      <w:pPr>
        <w:pStyle w:val="Tretekstu"/>
        <w:widowControl/>
        <w:numPr>
          <w:ilvl w:val="0"/>
          <w:numId w:val="2"/>
        </w:numPr>
        <w:pBdr>
          <w:top w:val="nil"/>
          <w:left w:val="nil"/>
          <w:bottom w:val="nil"/>
          <w:right w:val="nil"/>
        </w:pBdr>
        <w:shd w:fill="auto" w:val="clear"/>
        <w:tabs>
          <w:tab w:val="left" w:pos="0" w:leader="none"/>
        </w:tabs>
        <w:spacing w:lineRule="auto" w:line="360" w:before="45" w:after="45"/>
        <w:ind w:left="450" w:right="0" w:hanging="0"/>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nożyczki,</w:t>
      </w:r>
    </w:p>
    <w:p>
      <w:pPr>
        <w:pStyle w:val="Tretekstu"/>
        <w:widowControl/>
        <w:numPr>
          <w:ilvl w:val="0"/>
          <w:numId w:val="2"/>
        </w:numPr>
        <w:pBdr>
          <w:top w:val="nil"/>
          <w:left w:val="nil"/>
          <w:bottom w:val="nil"/>
          <w:right w:val="nil"/>
        </w:pBdr>
        <w:shd w:fill="auto" w:val="clear"/>
        <w:tabs>
          <w:tab w:val="left" w:pos="0" w:leader="none"/>
        </w:tabs>
        <w:spacing w:lineRule="auto" w:line="360" w:before="45" w:after="45"/>
        <w:ind w:left="450" w:right="0" w:hanging="0"/>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plastry różnej wielkości,</w:t>
      </w:r>
    </w:p>
    <w:p>
      <w:pPr>
        <w:pStyle w:val="Tretekstu"/>
        <w:widowControl/>
        <w:numPr>
          <w:ilvl w:val="0"/>
          <w:numId w:val="2"/>
        </w:numPr>
        <w:pBdr>
          <w:top w:val="nil"/>
          <w:left w:val="nil"/>
          <w:bottom w:val="nil"/>
          <w:right w:val="nil"/>
        </w:pBdr>
        <w:shd w:fill="auto" w:val="clear"/>
        <w:tabs>
          <w:tab w:val="left" w:pos="0" w:leader="none"/>
        </w:tabs>
        <w:spacing w:lineRule="auto" w:line="360" w:before="45" w:after="45"/>
        <w:ind w:left="450" w:right="0" w:hanging="0"/>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bandaż,</w:t>
      </w:r>
    </w:p>
    <w:p>
      <w:pPr>
        <w:pStyle w:val="Tretekstu"/>
        <w:widowControl/>
        <w:numPr>
          <w:ilvl w:val="0"/>
          <w:numId w:val="2"/>
        </w:numPr>
        <w:pBdr>
          <w:top w:val="nil"/>
          <w:left w:val="nil"/>
          <w:bottom w:val="nil"/>
          <w:right w:val="nil"/>
        </w:pBdr>
        <w:shd w:fill="auto" w:val="clear"/>
        <w:tabs>
          <w:tab w:val="left" w:pos="0" w:leader="none"/>
        </w:tabs>
        <w:spacing w:lineRule="auto" w:line="360" w:before="45" w:after="45"/>
        <w:ind w:left="450" w:right="0" w:hanging="0"/>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chusta trójkątna,</w:t>
      </w:r>
    </w:p>
    <w:p>
      <w:pPr>
        <w:pStyle w:val="Tretekstu"/>
        <w:widowControl/>
        <w:numPr>
          <w:ilvl w:val="0"/>
          <w:numId w:val="2"/>
        </w:numPr>
        <w:pBdr>
          <w:top w:val="nil"/>
          <w:left w:val="nil"/>
          <w:bottom w:val="nil"/>
          <w:right w:val="nil"/>
        </w:pBdr>
        <w:shd w:fill="auto" w:val="clear"/>
        <w:tabs>
          <w:tab w:val="left" w:pos="0" w:leader="none"/>
        </w:tabs>
        <w:spacing w:lineRule="auto" w:line="360" w:before="45" w:after="45"/>
        <w:ind w:left="450" w:right="0" w:hanging="0"/>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plastry mocujące.</w:t>
      </w:r>
    </w:p>
    <w:p>
      <w:pPr>
        <w:pStyle w:val="Tretekstu"/>
        <w:widowControl/>
        <w:pBdr>
          <w:top w:val="nil"/>
          <w:left w:val="nil"/>
          <w:bottom w:val="nil"/>
          <w:right w:val="nil"/>
        </w:pBdr>
        <w:shd w:fill="auto" w:val="clear"/>
        <w:spacing w:lineRule="auto" w:line="360" w:before="45" w:after="45"/>
        <w:ind w:left="450" w:right="0" w:hanging="0"/>
        <w:rPr/>
      </w:pPr>
      <w:r>
        <w:rPr/>
      </w:r>
    </w:p>
    <w:p>
      <w:pPr>
        <w:pStyle w:val="Tretekstu"/>
        <w:widowControl/>
        <w:pBdr>
          <w:top w:val="nil"/>
          <w:left w:val="nil"/>
          <w:bottom w:val="nil"/>
          <w:right w:val="nil"/>
        </w:pBdr>
        <w:shd w:fill="auto" w:val="clear"/>
        <w:spacing w:lineRule="auto" w:line="360" w:before="45" w:after="45"/>
        <w:ind w:left="450" w:right="0" w:hanging="0"/>
        <w:jc w:val="both"/>
        <w:rPr>
          <w:rFonts w:ascii="Times New Roman" w:hAnsi="Times New Roman"/>
          <w:sz w:val="24"/>
        </w:rPr>
      </w:pPr>
      <w:r>
        <w:rPr>
          <w:rFonts w:ascii="Times New Roman" w:hAnsi="Times New Roman"/>
          <w:sz w:val="24"/>
        </w:rPr>
        <w:t xml:space="preserve">W przypadku wyposażenia naszej apteczki na wyjazd w środki farmakologiczne również musimy pomyśleć o celu podróży, a także o możliwych ewentualnościach, które mogą nas spotkać na wyjeździe. Mała apteczka powinna zawierać na pewno leki przeciwbólowe i przeciwgorączkowe, ale także środki przeciwalergiczne, czy przeciwbiegunkowe. </w:t>
      </w:r>
    </w:p>
    <w:p>
      <w:pPr>
        <w:pStyle w:val="Tretekstu"/>
        <w:pBdr>
          <w:top w:val="nil"/>
          <w:left w:val="nil"/>
          <w:bottom w:val="nil"/>
          <w:right w:val="nil"/>
        </w:pBdr>
        <w:shd w:fill="auto" w:val="clear"/>
        <w:spacing w:lineRule="auto" w:line="360" w:before="0" w:after="150"/>
        <w:ind w:left="0" w:right="0" w:hanging="0"/>
        <w:jc w:val="both"/>
        <w:rPr/>
      </w:pPr>
      <w:r>
        <w:rPr/>
      </w:r>
    </w:p>
    <w:p>
      <w:pPr>
        <w:pStyle w:val="Tretekstu"/>
        <w:widowControl/>
        <w:pBdr>
          <w:top w:val="nil"/>
          <w:left w:val="nil"/>
          <w:bottom w:val="nil"/>
          <w:right w:val="nil"/>
        </w:pBdr>
        <w:spacing w:lineRule="auto" w:line="360" w:before="0" w:after="120"/>
        <w:jc w:val="both"/>
        <w:rPr>
          <w:rFonts w:ascii="Times New Roman" w:hAnsi="Times New Roman"/>
          <w:bCs/>
          <w:color w:val="FFCC00"/>
        </w:rPr>
      </w:pPr>
      <w:r>
        <w:rPr>
          <w:rFonts w:ascii="Times New Roman" w:hAnsi="Times New Roman"/>
          <w:bCs/>
          <w:color w:val="FFCC00"/>
        </w:rPr>
        <w:t xml:space="preserve">  </w:t>
      </w:r>
      <w:r>
        <w:rPr>
          <w:rFonts w:ascii="Times New Roman" w:hAnsi="Times New Roman"/>
          <w:bCs/>
          <w:color w:val="FFCC00"/>
        </w:rPr>
        <w:t xml:space="preserve">. </w:t>
      </w:r>
    </w:p>
    <w:p>
      <w:pPr>
        <w:pStyle w:val="Normal"/>
        <w:tabs>
          <w:tab w:val="left" w:pos="630" w:leader="none"/>
        </w:tabs>
        <w:spacing w:lineRule="auto" w:line="360"/>
        <w:jc w:val="both"/>
        <w:rPr>
          <w:rFonts w:cs="Times New Roman" w:ascii="Times New Roman" w:hAnsi="Times New Roman"/>
          <w:color w:val="000000"/>
        </w:rPr>
      </w:pPr>
      <w:r>
        <w:rPr>
          <w:rFonts w:ascii="Times New Roman" w:hAnsi="Times New Roman"/>
          <w:color w:val="000000"/>
        </w:rPr>
        <w:t xml:space="preserve">Udanej zabawy!                                                                                                                                                             </w:t>
      </w:r>
      <w:r>
        <w:rPr>
          <w:rFonts w:cs="Times New Roman" w:ascii="Times New Roman" w:hAnsi="Times New Roman"/>
          <w:color w:val="000000"/>
        </w:rPr>
        <w:t xml:space="preserve">  </w:t>
      </w:r>
    </w:p>
    <w:p>
      <w:pPr>
        <w:pStyle w:val="Normal"/>
        <w:tabs>
          <w:tab w:val="left" w:pos="630" w:leader="none"/>
        </w:tabs>
        <w:spacing w:lineRule="auto" w:line="360"/>
        <w:jc w:val="right"/>
        <w:rPr/>
      </w:pPr>
      <w:r>
        <w:rPr/>
      </w:r>
    </w:p>
    <w:p>
      <w:pPr>
        <w:pStyle w:val="Normal"/>
        <w:tabs>
          <w:tab w:val="left" w:pos="630" w:leader="none"/>
        </w:tabs>
        <w:spacing w:lineRule="auto" w:line="360"/>
        <w:jc w:val="right"/>
        <w:rPr>
          <w:rFonts w:cs="Times New Roman" w:ascii="Times New Roman" w:hAnsi="Times New Roman"/>
          <w:color w:val="000000"/>
        </w:rPr>
      </w:pPr>
      <w:r>
        <w:rPr>
          <w:rFonts w:cs="Times New Roman" w:ascii="Times New Roman" w:hAnsi="Times New Roman"/>
          <w:color w:val="000000"/>
        </w:rPr>
        <w:t>Przygotowała: Anna Mędrzycka</w:t>
      </w:r>
    </w:p>
    <w:sectPr>
      <w:type w:val="nextPage"/>
      <w:pgSz w:orient="landscape" w:w="16838" w:h="11906"/>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OpenSymbol">
    <w:altName w:val="Arial Unicode MS"/>
    <w:charset w:val="02"/>
    <w:family w:val="auto"/>
    <w:pitch w:val="default"/>
  </w:font>
  <w:font w:name="Liberation Sans">
    <w:altName w:val="Arial"/>
    <w:charset w:val="ee"/>
    <w:family w:val="swiss"/>
    <w:pitch w:val="variable"/>
  </w:font>
  <w:font w:name="Times New Roman">
    <w:charset w:val="ee"/>
    <w:family w:val="roman"/>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suff w:val="nothing"/>
      <w:lvlText w:val=""/>
      <w:lvlJc w:val="left"/>
      <w:pPr>
        <w:tabs>
          <w:tab w:val="num" w:pos="450"/>
        </w:tabs>
        <w:ind w:left="45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pl-PL" w:eastAsia="zh-CN" w:bidi="hi-IN"/>
    </w:rPr>
  </w:style>
  <w:style w:type="paragraph" w:styleId="Nagwek4">
    <w:name w:val="Nagłówek 4"/>
    <w:basedOn w:val="Nagwek"/>
    <w:pPr>
      <w:spacing w:before="120" w:after="120"/>
      <w:outlineLvl w:val="3"/>
    </w:pPr>
    <w:rPr>
      <w:rFonts w:ascii="Liberation Serif" w:hAnsi="Liberation Serif" w:eastAsia="SimSun" w:cs="Mangal"/>
      <w:b/>
      <w:bCs/>
      <w:color w:val="808080"/>
      <w:sz w:val="24"/>
      <w:szCs w:val="24"/>
    </w:rPr>
  </w:style>
  <w:style w:type="character" w:styleId="Mocnowyrniony">
    <w:name w:val="Mocno wyróżniony"/>
    <w:rPr>
      <w:b/>
      <w:bCs/>
    </w:rPr>
  </w:style>
  <w:style w:type="character" w:styleId="ListLabel2">
    <w:name w:val="ListLabel 2"/>
    <w:rPr>
      <w:rFonts w:cs="Symbol"/>
    </w:rPr>
  </w:style>
  <w:style w:type="character" w:styleId="Czeinternetowe">
    <w:name w:val="Łącze internetowe"/>
    <w:rPr>
      <w:color w:val="000080"/>
      <w:u w:val="single"/>
      <w:lang w:val="zxx" w:eastAsia="zxx" w:bidi="zxx"/>
    </w:rPr>
  </w:style>
  <w:style w:type="character" w:styleId="ListLabel3">
    <w:name w:val="ListLabel 3"/>
    <w:rPr>
      <w:rFonts w:cs="Symbol"/>
    </w:rPr>
  </w:style>
  <w:style w:type="character" w:styleId="Znakiwypunktowania">
    <w:name w:val="Znaki wypunktowania"/>
    <w:rPr>
      <w:rFonts w:ascii="OpenSymbol" w:hAnsi="OpenSymbol" w:eastAsia="OpenSymbol" w:cs="OpenSymbol"/>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8.jpeg"/><Relationship Id="rId3" Type="http://schemas.openxmlformats.org/officeDocument/2006/relationships/image" Target="media/image9.jpeg"/><Relationship Id="rId4" Type="http://schemas.openxmlformats.org/officeDocument/2006/relationships/image" Target="media/image10.jpeg"/><Relationship Id="rId5" Type="http://schemas.openxmlformats.org/officeDocument/2006/relationships/image" Target="media/image11.jpeg"/><Relationship Id="rId6" Type="http://schemas.openxmlformats.org/officeDocument/2006/relationships/image" Target="media/image12.gif"/><Relationship Id="rId7" Type="http://schemas.openxmlformats.org/officeDocument/2006/relationships/image" Target="media/image13.jpeg"/><Relationship Id="rId8" Type="http://schemas.openxmlformats.org/officeDocument/2006/relationships/image" Target="media/image14.gif"/><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2020-06-08T17:10:49Z</dcterms:created>
  <dc:language>pl-PL</dc:language>
  <cp:lastPrinted>2020-06-08T17:55:46Z</cp:lastPrinted>
  <cp:revision>0</cp:revision>
</cp:coreProperties>
</file>