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łącznik nr 1 do Regulaminu rekrutacji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Zg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łoszenie kandydata do klasy pierwszej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zamieszka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łego w obwodzie Szkoły Podstawowej nr 5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im. Miko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łaja  Kopernika w Czechowicach-Dziedzicach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na rok szkolny 2020/2021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Nazwisko i imi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ę/imiona dziecka 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Data i miejsce urodzenia 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Nr PESEL 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Seria i nr paszportu lub innego dowodu to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żsamości (w przypadku braku nr PESEL)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Adres zameldowania 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Adres zamieszkania 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Nazwisko i mi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 ojca/opiekuna prawnego dziecka................................................................................................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Nazwisko i mi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 matki/opiekunki prawnej dziecka...............................................................................................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Adres zamieszkania ojca/ opiekuna prawnego 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Adres zamieszkania matki/opiekunki prawnej 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Telefon/y do kontaktu 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Adres/y poczty elektronicznej......................................................................................................................................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*Dziecko odby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ło obowiązek rocznego przygotowania przedszkolnego w roku szkolnym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2019/2020 (tylko w przypadku zg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łaszania dziecka sześcioletniego - podać nazwę przedszkola lub szkoły):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*Dziecko posiada opini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 poradni psychologiczno-pedagogicznej o możliwości rozpoczęcia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nauki w szkole podstawowej (tylko w przypadku zg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łaszania dziecka sześcioletniego -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poda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ć nr opinii, datę jej wystawienia, załączyć oryginał):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świadczam, że zapoznałem się z treścią Regulaminu Rekrutacji i akceptuję jego warunki.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Świadomy odpowiedzialności karnej w przypadku podania nieprawidłowych danych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świadczam, że przedłożone w niniejszym zgłoszeniu informacje są zgodne ze stanem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faktycznym.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Podpisy rodziców/prawnych opiekunów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………………….............................................................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Klauzula informacyjna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Administratorami danych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ą: Dyrektor szkoły prowadzący nabór, do którego składamy wniosek o przyjęcie , kontakt telefoniczny (32(2153427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Kontakt do inspektora ochrony danych: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18"/>
            <w:u w:val="single"/>
            <w:shd w:fill="auto" w:val="clear"/>
          </w:rPr>
          <w:t xml:space="preserve">inspektor@b-biodo.pl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Celem przetwarzania danych jest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ępowanie rekrutacyjne.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Podstawa prawna przetwarzania art. 6 oraz art. 9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ądzenia o ochronie danych osobowych z dnia 27 kwietnia 2016 r. w nawiązaniu do art. 131, art. 153 ust. 1 i 2, ustawy z dnia 14 grudnia - Prawo Oświatowe.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Zebrane dane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ędą przechowywane zgodnie z art. 160 i 161 w/w ustawy tj. przez okres przechowywane nie dłużej niż do końca okresu uczęszczania do placówki, a w przypadku osób nieprzyjętych do roku od zakończenia rekrutacji.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Pani/Pana 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ędą przekazywane do państwa trzeciego/organizacji międzynarodowej.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Dane osobowe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być udostępniane podmiotom, z którymi Administrator ma zawarte umowy powierzenia w zakresie wsparcia organizacyjnego i informatycznego oraz uprawnionym podmiotom na podstawie przepisów prawa. 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Posiada Pani/Pan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ępu do treści swoich danych oraz prawo ich sprostowania, usunięcia, ograniczenia przetwarzania, prawo wniesienia sprzeciwu. 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ługuje Panu/Pani prawo wniesienia skargi do PUODO, gdy uzna Pan/Pani, iż przetwarzanie danych osobowych Pana/Pani dotyczących, narusza przepisy ogólnego rozporządzenia o ochronie danych osobowych z dnia 27 kwietnia 2016 r.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Podanie przez Pana/Pani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danych osobowych jest obowiązkowe na podstawie przepisów prawa, a konsekwencją niepodania danych osobowych będzie brak możliwości przeprowadzenia rekrutacji.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Podpisy rodziców/prawnych opiekunów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…………………............................................................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pektor@b-biodo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