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36" w:rsidRPr="00911261" w:rsidRDefault="00DE0137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D.Ú.od13.4. do 17</w:t>
      </w:r>
      <w:r w:rsidR="00911261" w:rsidRPr="00911261">
        <w:rPr>
          <w:rFonts w:ascii="Times New Roman" w:hAnsi="Times New Roman" w:cs="Times New Roman"/>
          <w:sz w:val="24"/>
          <w:szCs w:val="24"/>
          <w:lang w:val="sk-SK"/>
        </w:rPr>
        <w:t>.4.2020</w:t>
      </w:r>
    </w:p>
    <w:p w:rsidR="00911261" w:rsidRPr="00215514" w:rsidRDefault="00911261">
      <w:pPr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215514">
        <w:rPr>
          <w:rFonts w:ascii="Times New Roman" w:hAnsi="Times New Roman" w:cs="Times New Roman"/>
          <w:color w:val="FF0000"/>
          <w:sz w:val="24"/>
          <w:szCs w:val="24"/>
          <w:lang w:val="sk-SK"/>
        </w:rPr>
        <w:t>Vecné učenie:</w:t>
      </w:r>
    </w:p>
    <w:p w:rsidR="00911261" w:rsidRDefault="00911261">
      <w:pPr>
        <w:rPr>
          <w:lang w:val="sk-SK"/>
        </w:rPr>
      </w:pPr>
      <w:r w:rsidRPr="00911261">
        <w:rPr>
          <w:lang w:val="sk-SK"/>
        </w:rPr>
        <w:t>Práca krajčírky-</w:t>
      </w:r>
      <w:r w:rsidR="00A50232">
        <w:rPr>
          <w:lang w:val="sk-SK"/>
        </w:rPr>
        <w:t xml:space="preserve"> </w:t>
      </w:r>
      <w:r w:rsidRPr="00911261">
        <w:rPr>
          <w:lang w:val="sk-SK"/>
        </w:rPr>
        <w:t>šitie odevov</w:t>
      </w:r>
      <w:r>
        <w:rPr>
          <w:lang w:val="sk-SK"/>
        </w:rPr>
        <w:t xml:space="preserve"> </w:t>
      </w:r>
      <w:r w:rsidR="00A50232">
        <w:rPr>
          <w:lang w:val="sk-SK"/>
        </w:rPr>
        <w:t>na záka</w:t>
      </w:r>
      <w:r w:rsidRPr="00911261">
        <w:rPr>
          <w:lang w:val="sk-SK"/>
        </w:rPr>
        <w:t>zku.</w:t>
      </w:r>
      <w:r>
        <w:rPr>
          <w:lang w:val="sk-SK"/>
        </w:rPr>
        <w:t xml:space="preserve">  Krajčírka nám šije oblečenie, ktoré si môžeme kúpiť v obchode, alebo si oblečenie dáme ušiť na zákazku iba pre nás.</w:t>
      </w:r>
    </w:p>
    <w:p w:rsidR="00911261" w:rsidRDefault="00911261">
      <w:pPr>
        <w:rPr>
          <w:lang w:val="sk-SK"/>
        </w:rPr>
      </w:pPr>
      <w:r>
        <w:rPr>
          <w:noProof/>
        </w:rPr>
        <w:drawing>
          <wp:inline distT="0" distB="0" distL="0" distR="0">
            <wp:extent cx="1847850" cy="2466975"/>
            <wp:effectExtent l="19050" t="0" r="0" b="0"/>
            <wp:docPr id="1" name="obrázek 1" descr="C:\Documents and Settings\Miloslav - Mihalik\Plocha\ulohy 2\d.ú.13.4.-15.4\krajčí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ulohy 2\d.ú.13.4.-15.4\krajčír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k-SK"/>
        </w:rPr>
        <w:t xml:space="preserve">       </w:t>
      </w:r>
    </w:p>
    <w:p w:rsidR="00911261" w:rsidRDefault="00911261">
      <w:pPr>
        <w:rPr>
          <w:lang w:val="sk-SK"/>
        </w:rPr>
      </w:pPr>
      <w:r>
        <w:rPr>
          <w:lang w:val="sk-SK"/>
        </w:rPr>
        <w:t xml:space="preserve">Porozprávaj podľa obrázka čo všetko potrebuje k svojej práci: </w:t>
      </w:r>
    </w:p>
    <w:p w:rsidR="00911261" w:rsidRDefault="00911261">
      <w:pPr>
        <w:rPr>
          <w:lang w:val="sk-SK"/>
        </w:rPr>
      </w:pPr>
    </w:p>
    <w:p w:rsidR="00911261" w:rsidRDefault="00911261">
      <w:pPr>
        <w:rPr>
          <w:lang w:val="sk-SK"/>
        </w:rPr>
      </w:pPr>
    </w:p>
    <w:p w:rsidR="00911261" w:rsidRDefault="00911261">
      <w:pPr>
        <w:rPr>
          <w:lang w:val="sk-SK"/>
        </w:rPr>
      </w:pPr>
    </w:p>
    <w:p w:rsidR="00911261" w:rsidRDefault="00911261">
      <w:pPr>
        <w:rPr>
          <w:lang w:val="sk-S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3571875"/>
            <wp:effectExtent l="19050" t="0" r="9525" b="0"/>
            <wp:wrapSquare wrapText="bothSides"/>
            <wp:docPr id="2" name="obrázek 2" descr="C:\Documents and Settings\Miloslav - Mihalik\Plocha\ulohy 2\d.ú.13.4.-15.4\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loslav - Mihalik\Plocha\ulohy 2\d.ú.13.4.-15.4\kra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k-SK"/>
        </w:rPr>
        <w:t>špendlíky</w:t>
      </w:r>
    </w:p>
    <w:p w:rsidR="00911261" w:rsidRDefault="00911261">
      <w:pPr>
        <w:rPr>
          <w:lang w:val="sk-SK"/>
        </w:rPr>
      </w:pPr>
      <w:r>
        <w:rPr>
          <w:lang w:val="sk-SK"/>
        </w:rPr>
        <w:t>látku</w:t>
      </w:r>
    </w:p>
    <w:p w:rsidR="0000089E" w:rsidRDefault="0000089E">
      <w:pPr>
        <w:rPr>
          <w:lang w:val="sk-SK"/>
        </w:rPr>
      </w:pPr>
      <w:r>
        <w:rPr>
          <w:lang w:val="sk-SK"/>
        </w:rPr>
        <w:t>nite</w:t>
      </w:r>
    </w:p>
    <w:p w:rsidR="0000089E" w:rsidRDefault="0000089E">
      <w:pPr>
        <w:rPr>
          <w:lang w:val="sk-SK"/>
        </w:rPr>
      </w:pPr>
      <w:r>
        <w:rPr>
          <w:lang w:val="sk-SK"/>
        </w:rPr>
        <w:t>nožnice</w:t>
      </w:r>
    </w:p>
    <w:p w:rsidR="0000089E" w:rsidRDefault="0000089E">
      <w:pPr>
        <w:rPr>
          <w:lang w:val="sk-SK"/>
        </w:rPr>
      </w:pPr>
      <w:r>
        <w:rPr>
          <w:lang w:val="sk-SK"/>
        </w:rPr>
        <w:t>šijací stroj</w:t>
      </w:r>
    </w:p>
    <w:p w:rsidR="0000089E" w:rsidRDefault="0000089E">
      <w:pPr>
        <w:rPr>
          <w:lang w:val="sk-SK"/>
        </w:rPr>
      </w:pPr>
      <w:r>
        <w:rPr>
          <w:lang w:val="sk-SK"/>
        </w:rPr>
        <w:t>krajčírsky meter</w:t>
      </w:r>
    </w:p>
    <w:p w:rsidR="0000089E" w:rsidRDefault="0000089E">
      <w:pPr>
        <w:rPr>
          <w:lang w:val="sk-SK"/>
        </w:rPr>
      </w:pPr>
      <w:r>
        <w:rPr>
          <w:lang w:val="sk-SK"/>
        </w:rPr>
        <w:t>krajčírsku kriedu</w:t>
      </w:r>
    </w:p>
    <w:p w:rsidR="0000089E" w:rsidRDefault="0000089E">
      <w:pPr>
        <w:rPr>
          <w:lang w:val="sk-SK"/>
        </w:rPr>
      </w:pPr>
      <w:r>
        <w:rPr>
          <w:lang w:val="sk-SK"/>
        </w:rPr>
        <w:t>gombíky</w:t>
      </w:r>
    </w:p>
    <w:p w:rsidR="0000089E" w:rsidRDefault="0000089E">
      <w:pPr>
        <w:rPr>
          <w:lang w:val="sk-SK"/>
        </w:rPr>
      </w:pPr>
      <w:r>
        <w:rPr>
          <w:lang w:val="sk-SK"/>
        </w:rPr>
        <w:t>náprstok</w:t>
      </w:r>
    </w:p>
    <w:p w:rsidR="0000089E" w:rsidRDefault="0000089E">
      <w:pPr>
        <w:rPr>
          <w:lang w:val="sk-SK"/>
        </w:rPr>
      </w:pPr>
      <w:r>
        <w:rPr>
          <w:lang w:val="sk-SK"/>
        </w:rPr>
        <w:t>žehliacu dosku</w:t>
      </w:r>
    </w:p>
    <w:p w:rsidR="00911261" w:rsidRDefault="0000089E">
      <w:pPr>
        <w:rPr>
          <w:lang w:val="sk-SK"/>
        </w:rPr>
      </w:pPr>
      <w:r>
        <w:rPr>
          <w:lang w:val="sk-SK"/>
        </w:rPr>
        <w:t>žehličku</w:t>
      </w:r>
      <w:r w:rsidR="00911261">
        <w:rPr>
          <w:lang w:val="sk-SK"/>
        </w:rPr>
        <w:br w:type="textWrapping" w:clear="all"/>
      </w:r>
    </w:p>
    <w:p w:rsidR="00F47B02" w:rsidRDefault="00F47B02">
      <w:pPr>
        <w:rPr>
          <w:color w:val="FF0000"/>
          <w:sz w:val="28"/>
          <w:szCs w:val="28"/>
          <w:lang w:val="sk-SK"/>
        </w:rPr>
      </w:pPr>
    </w:p>
    <w:p w:rsidR="00F47B02" w:rsidRDefault="00F47B02" w:rsidP="00F47B02">
      <w:pPr>
        <w:rPr>
          <w:color w:val="FF0000"/>
          <w:sz w:val="28"/>
          <w:szCs w:val="28"/>
        </w:rPr>
      </w:pPr>
      <w:proofErr w:type="spellStart"/>
      <w:r w:rsidRPr="007B5208">
        <w:rPr>
          <w:color w:val="FF0000"/>
          <w:sz w:val="28"/>
          <w:szCs w:val="28"/>
        </w:rPr>
        <w:t>Sjl</w:t>
      </w:r>
      <w:proofErr w:type="spellEnd"/>
      <w:r w:rsidRPr="007B5208">
        <w:rPr>
          <w:color w:val="FF0000"/>
          <w:sz w:val="28"/>
          <w:szCs w:val="28"/>
        </w:rPr>
        <w:t>-</w:t>
      </w:r>
      <w:proofErr w:type="spellStart"/>
      <w:r w:rsidRPr="007B5208">
        <w:rPr>
          <w:color w:val="FF0000"/>
          <w:sz w:val="28"/>
          <w:szCs w:val="28"/>
        </w:rPr>
        <w:t>čítanie</w:t>
      </w:r>
      <w:proofErr w:type="spellEnd"/>
      <w:r>
        <w:rPr>
          <w:color w:val="FF0000"/>
          <w:sz w:val="28"/>
          <w:szCs w:val="28"/>
        </w:rPr>
        <w:t>:</w:t>
      </w:r>
    </w:p>
    <w:p w:rsidR="00F47B02" w:rsidRDefault="00F47B02" w:rsidP="00F47B02">
      <w:proofErr w:type="spellStart"/>
      <w:r>
        <w:rPr>
          <w:rFonts w:ascii="Calibri" w:eastAsia="Times New Roman" w:hAnsi="Calibri" w:cs="Times New Roman"/>
        </w:rPr>
        <w:t>Čítanie</w:t>
      </w:r>
      <w:proofErr w:type="spellEnd"/>
      <w:r>
        <w:rPr>
          <w:rFonts w:ascii="Calibri" w:eastAsia="Times New Roman" w:hAnsi="Calibri" w:cs="Times New Roman"/>
        </w:rPr>
        <w:t xml:space="preserve"> tlačeného a </w:t>
      </w:r>
      <w:proofErr w:type="spellStart"/>
      <w:r>
        <w:rPr>
          <w:rFonts w:ascii="Calibri" w:eastAsia="Times New Roman" w:hAnsi="Calibri" w:cs="Times New Roman"/>
        </w:rPr>
        <w:t>písaného</w:t>
      </w:r>
      <w:proofErr w:type="spellEnd"/>
      <w:r>
        <w:rPr>
          <w:rFonts w:ascii="Calibri" w:eastAsia="Times New Roman" w:hAnsi="Calibri" w:cs="Times New Roman"/>
        </w:rPr>
        <w:t xml:space="preserve"> textu s</w:t>
      </w:r>
      <w:r>
        <w:t> </w:t>
      </w:r>
      <w:proofErr w:type="spellStart"/>
      <w:r>
        <w:t>porozumením</w:t>
      </w:r>
      <w:proofErr w:type="spellEnd"/>
      <w:r>
        <w:t xml:space="preserve"> .</w:t>
      </w:r>
      <w:r w:rsidRPr="007B5208">
        <w:t xml:space="preserve"> </w:t>
      </w:r>
      <w:proofErr w:type="spellStart"/>
      <w:r>
        <w:rPr>
          <w:rFonts w:ascii="Calibri" w:eastAsia="Times New Roman" w:hAnsi="Calibri" w:cs="Times New Roman"/>
        </w:rPr>
        <w:t>Zlepšiť</w:t>
      </w:r>
      <w:proofErr w:type="spellEnd"/>
      <w:r>
        <w:rPr>
          <w:rFonts w:ascii="Calibri" w:eastAsia="Times New Roman" w:hAnsi="Calibri" w:cs="Times New Roman"/>
        </w:rPr>
        <w:t xml:space="preserve"> si plynulé </w:t>
      </w:r>
      <w:proofErr w:type="spellStart"/>
      <w:r>
        <w:rPr>
          <w:rFonts w:ascii="Calibri" w:eastAsia="Times New Roman" w:hAnsi="Calibri" w:cs="Times New Roman"/>
        </w:rPr>
        <w:t>čítanie</w:t>
      </w:r>
      <w:proofErr w:type="spellEnd"/>
      <w:r>
        <w:rPr>
          <w:rFonts w:ascii="Calibri" w:eastAsia="Times New Roman" w:hAnsi="Calibri" w:cs="Times New Roman"/>
        </w:rPr>
        <w:t xml:space="preserve"> slov. </w:t>
      </w:r>
      <w:proofErr w:type="spellStart"/>
      <w:r>
        <w:rPr>
          <w:rFonts w:ascii="Calibri" w:eastAsia="Times New Roman" w:hAnsi="Calibri" w:cs="Times New Roman"/>
        </w:rPr>
        <w:t>Vážiť</w:t>
      </w:r>
      <w:proofErr w:type="spellEnd"/>
      <w:r>
        <w:rPr>
          <w:rFonts w:ascii="Calibri" w:eastAsia="Times New Roman" w:hAnsi="Calibri" w:cs="Times New Roman"/>
        </w:rPr>
        <w:t xml:space="preserve"> si rodinu v </w:t>
      </w:r>
      <w:proofErr w:type="spellStart"/>
      <w:r>
        <w:rPr>
          <w:rFonts w:ascii="Calibri" w:eastAsia="Times New Roman" w:hAnsi="Calibri" w:cs="Times New Roman"/>
        </w:rPr>
        <w:t>našom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živote.</w:t>
      </w:r>
      <w:r>
        <w:t>-</w:t>
      </w:r>
      <w:r w:rsidRPr="007B5208">
        <w:t xml:space="preserve"> </w:t>
      </w:r>
      <w:r>
        <w:rPr>
          <w:rFonts w:ascii="Calibri" w:eastAsia="Times New Roman" w:hAnsi="Calibri" w:cs="Times New Roman"/>
        </w:rPr>
        <w:t>Č</w:t>
      </w:r>
      <w:r>
        <w:t>ítanka</w:t>
      </w:r>
      <w:proofErr w:type="gramEnd"/>
      <w:r>
        <w:t xml:space="preserve">  str. 22-27, </w:t>
      </w:r>
      <w:proofErr w:type="spellStart"/>
      <w:r>
        <w:t>Pracovný</w:t>
      </w:r>
      <w:proofErr w:type="spellEnd"/>
      <w:r>
        <w:t xml:space="preserve"> list str.- </w:t>
      </w:r>
      <w:r>
        <w:rPr>
          <w:rFonts w:ascii="Calibri" w:eastAsia="Times New Roman" w:hAnsi="Calibri" w:cs="Times New Roman"/>
        </w:rPr>
        <w:t>7b, 8a, 8b.</w:t>
      </w:r>
    </w:p>
    <w:p w:rsidR="00F47B02" w:rsidRDefault="00F47B02" w:rsidP="00F47B02">
      <w:r>
        <w:t xml:space="preserve">Božena </w:t>
      </w:r>
      <w:proofErr w:type="spellStart"/>
      <w:r w:rsidR="007615EE">
        <w:t>sa</w:t>
      </w:r>
      <w:proofErr w:type="spellEnd"/>
      <w:r w:rsidR="007615EE">
        <w:t xml:space="preserve">  </w:t>
      </w:r>
      <w:proofErr w:type="spellStart"/>
      <w:r w:rsidR="007615EE">
        <w:t>vydáva</w:t>
      </w:r>
      <w:proofErr w:type="spellEnd"/>
      <w:r w:rsidR="007615EE">
        <w:t xml:space="preserve">. </w:t>
      </w:r>
      <w:proofErr w:type="spellStart"/>
      <w:r w:rsidR="007615EE">
        <w:t>Žela</w:t>
      </w:r>
      <w:proofErr w:type="spellEnd"/>
      <w:r w:rsidR="007615EE">
        <w:t xml:space="preserve"> jej ušila </w:t>
      </w:r>
      <w:proofErr w:type="spellStart"/>
      <w:r w:rsidR="007615EE">
        <w:t>svadobné</w:t>
      </w:r>
      <w:proofErr w:type="spellEnd"/>
      <w:r w:rsidR="007615EE">
        <w:t xml:space="preserve"> šaty. </w:t>
      </w:r>
      <w:r>
        <w:t xml:space="preserve">Šaty </w:t>
      </w:r>
      <w:proofErr w:type="spellStart"/>
      <w:r>
        <w:t>sú</w:t>
      </w:r>
      <w:proofErr w:type="spellEnd"/>
      <w:r>
        <w:t xml:space="preserve"> </w:t>
      </w:r>
      <w:proofErr w:type="spellStart"/>
      <w:r>
        <w:t>ružové</w:t>
      </w:r>
      <w:proofErr w:type="spellEnd"/>
      <w:r>
        <w:t xml:space="preserve">.  Do kytice jej dali </w:t>
      </w:r>
      <w:proofErr w:type="spellStart"/>
      <w:r>
        <w:t>žlté</w:t>
      </w:r>
      <w:proofErr w:type="spellEnd"/>
      <w:r>
        <w:t xml:space="preserve"> </w:t>
      </w:r>
      <w:proofErr w:type="spellStart"/>
      <w:r>
        <w:t>ruže</w:t>
      </w:r>
      <w:proofErr w:type="spellEnd"/>
      <w:r>
        <w:t xml:space="preserve">. </w:t>
      </w:r>
      <w:proofErr w:type="spellStart"/>
      <w:r>
        <w:t>Juraj</w:t>
      </w:r>
      <w:proofErr w:type="spellEnd"/>
      <w:r>
        <w:t xml:space="preserve"> si vezme Boženu za ženu.</w:t>
      </w:r>
    </w:p>
    <w:p w:rsidR="00F47B02" w:rsidRDefault="00F47B02" w:rsidP="00F47B02">
      <w:pPr>
        <w:rPr>
          <w:rFonts w:ascii="Calibri" w:eastAsia="Calibri" w:hAnsi="Calibri" w:cs="Times New Roman"/>
        </w:rPr>
      </w:pPr>
      <w:proofErr w:type="spellStart"/>
      <w:r w:rsidRPr="000A7AEE">
        <w:rPr>
          <w:rFonts w:ascii="Calibri" w:eastAsia="Calibri" w:hAnsi="Calibri" w:cs="Times New Roman"/>
          <w:color w:val="FF0000"/>
          <w:sz w:val="28"/>
          <w:szCs w:val="28"/>
        </w:rPr>
        <w:t>Písanie</w:t>
      </w:r>
      <w:proofErr w:type="spellEnd"/>
      <w:r w:rsidRPr="000A7AEE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>
        <w:rPr>
          <w:rFonts w:ascii="Calibri" w:eastAsia="Calibri" w:hAnsi="Calibri" w:cs="Times New Roman"/>
        </w:rPr>
        <w:t xml:space="preserve"> :</w:t>
      </w:r>
    </w:p>
    <w:p w:rsidR="00F47B02" w:rsidRDefault="00F47B02" w:rsidP="00F47B0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proofErr w:type="spellStart"/>
      <w:r>
        <w:rPr>
          <w:rFonts w:ascii="Calibri" w:eastAsia="Times New Roman" w:hAnsi="Calibri" w:cs="Times New Roman"/>
        </w:rPr>
        <w:t>Prepisovanie</w:t>
      </w:r>
      <w:proofErr w:type="spellEnd"/>
      <w:r>
        <w:rPr>
          <w:rFonts w:ascii="Calibri" w:eastAsia="Times New Roman" w:hAnsi="Calibri" w:cs="Times New Roman"/>
        </w:rPr>
        <w:t xml:space="preserve"> slov a </w:t>
      </w:r>
      <w:proofErr w:type="spellStart"/>
      <w:r>
        <w:rPr>
          <w:rFonts w:ascii="Calibri" w:eastAsia="Times New Roman" w:hAnsi="Calibri" w:cs="Times New Roman"/>
        </w:rPr>
        <w:t>viet</w:t>
      </w:r>
      <w:proofErr w:type="spellEnd"/>
      <w:r>
        <w:rPr>
          <w:rFonts w:ascii="Calibri" w:eastAsia="Times New Roman" w:hAnsi="Calibri" w:cs="Times New Roman"/>
        </w:rPr>
        <w:t xml:space="preserve">. </w:t>
      </w:r>
      <w:proofErr w:type="spellStart"/>
      <w:r>
        <w:rPr>
          <w:rFonts w:ascii="Calibri" w:eastAsia="Times New Roman" w:hAnsi="Calibri" w:cs="Times New Roman"/>
        </w:rPr>
        <w:t>Písanie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krátkych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spellStart"/>
      <w:r>
        <w:rPr>
          <w:rFonts w:ascii="Calibri" w:eastAsia="Times New Roman" w:hAnsi="Calibri" w:cs="Times New Roman"/>
        </w:rPr>
        <w:t>viet</w:t>
      </w:r>
      <w:proofErr w:type="spellEnd"/>
      <w:r>
        <w:rPr>
          <w:rFonts w:ascii="Calibri" w:eastAsia="Times New Roman" w:hAnsi="Calibri" w:cs="Times New Roman"/>
        </w:rPr>
        <w:t>.</w:t>
      </w:r>
      <w:r>
        <w:t xml:space="preserve">( Prosím </w:t>
      </w:r>
      <w:proofErr w:type="spellStart"/>
      <w:r>
        <w:t>opísať</w:t>
      </w:r>
      <w:proofErr w:type="spellEnd"/>
      <w:r>
        <w:t xml:space="preserve"> z čítanky od </w:t>
      </w:r>
      <w:proofErr w:type="gramStart"/>
      <w:r>
        <w:t>str.22</w:t>
      </w:r>
      <w:proofErr w:type="gramEnd"/>
      <w:r>
        <w:t xml:space="preserve"> do 27).</w:t>
      </w:r>
    </w:p>
    <w:p w:rsidR="00F47B02" w:rsidRDefault="00F47B02" w:rsidP="00F47B02"/>
    <w:p w:rsidR="00F47B02" w:rsidRDefault="00F47B02" w:rsidP="00F47B02">
      <w:pPr>
        <w:rPr>
          <w:color w:val="FF0000"/>
          <w:sz w:val="28"/>
          <w:szCs w:val="28"/>
        </w:rPr>
      </w:pPr>
      <w:r w:rsidRPr="00F47B02">
        <w:rPr>
          <w:color w:val="FF0000"/>
          <w:sz w:val="28"/>
          <w:szCs w:val="28"/>
        </w:rPr>
        <w:t>Matematika: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  <w:proofErr w:type="spellStart"/>
      <w:r w:rsidRPr="00F47B02">
        <w:rPr>
          <w:color w:val="000000" w:themeColor="text1"/>
          <w:sz w:val="28"/>
          <w:szCs w:val="28"/>
        </w:rPr>
        <w:t>Násobenie</w:t>
      </w:r>
      <w:proofErr w:type="spellEnd"/>
      <w:r w:rsidRPr="00F47B02">
        <w:rPr>
          <w:color w:val="000000" w:themeColor="text1"/>
          <w:sz w:val="28"/>
          <w:szCs w:val="28"/>
        </w:rPr>
        <w:t xml:space="preserve"> </w:t>
      </w:r>
      <w:proofErr w:type="spellStart"/>
      <w:r w:rsidRPr="00F47B02">
        <w:rPr>
          <w:color w:val="000000" w:themeColor="text1"/>
          <w:sz w:val="28"/>
          <w:szCs w:val="28"/>
        </w:rPr>
        <w:t>číslom</w:t>
      </w:r>
      <w:proofErr w:type="spellEnd"/>
      <w:r w:rsidRPr="00F47B02">
        <w:rPr>
          <w:color w:val="000000" w:themeColor="text1"/>
          <w:sz w:val="28"/>
          <w:szCs w:val="28"/>
        </w:rPr>
        <w:t xml:space="preserve"> 2. </w:t>
      </w:r>
      <w:r>
        <w:rPr>
          <w:color w:val="000000" w:themeColor="text1"/>
          <w:sz w:val="28"/>
          <w:szCs w:val="28"/>
        </w:rPr>
        <w:t xml:space="preserve">PL str. </w:t>
      </w:r>
      <w:r w:rsidRPr="00F47B02">
        <w:rPr>
          <w:color w:val="000000" w:themeColor="text1"/>
          <w:sz w:val="28"/>
          <w:szCs w:val="28"/>
        </w:rPr>
        <w:t>38-42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</w:p>
    <w:p w:rsidR="00F47B02" w:rsidRDefault="00F47B02" w:rsidP="00F47B0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Správne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vypočítaj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3.2=                     8.2=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5.2=                     1.2=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9.2=                      4.2=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2.2=                     6.2=</w:t>
      </w:r>
    </w:p>
    <w:p w:rsidR="00F47B02" w:rsidRDefault="00F47B02" w:rsidP="00F47B02">
      <w:pPr>
        <w:rPr>
          <w:color w:val="000000" w:themeColor="text1"/>
          <w:sz w:val="28"/>
          <w:szCs w:val="28"/>
        </w:rPr>
      </w:pPr>
    </w:p>
    <w:p w:rsidR="00F47B02" w:rsidRDefault="00F47B02" w:rsidP="00F47B02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Vypočítaj</w:t>
      </w:r>
      <w:proofErr w:type="spellEnd"/>
      <w:r>
        <w:rPr>
          <w:color w:val="000000" w:themeColor="text1"/>
          <w:sz w:val="28"/>
          <w:szCs w:val="28"/>
        </w:rPr>
        <w:t xml:space="preserve"> násobením:</w:t>
      </w: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F47B02" w:rsidRDefault="00215514" w:rsidP="00F47B02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3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4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5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6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7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8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14" w:rsidRDefault="00215514" w:rsidP="00F47B02">
      <w:pPr>
        <w:rPr>
          <w:color w:val="000000" w:themeColor="text1"/>
          <w:sz w:val="28"/>
          <w:szCs w:val="28"/>
        </w:rPr>
      </w:pPr>
    </w:p>
    <w:p w:rsidR="00215514" w:rsidRDefault="00215514" w:rsidP="00F47B02">
      <w:pPr>
        <w:rPr>
          <w:color w:val="000000" w:themeColor="text1"/>
          <w:sz w:val="28"/>
          <w:szCs w:val="28"/>
        </w:rPr>
      </w:pPr>
    </w:p>
    <w:p w:rsidR="00215514" w:rsidRDefault="00215514" w:rsidP="00F47B02">
      <w:pPr>
        <w:rPr>
          <w:color w:val="000000" w:themeColor="text1"/>
          <w:sz w:val="28"/>
          <w:szCs w:val="28"/>
        </w:rPr>
      </w:pPr>
      <w:r w:rsidRPr="00215514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9100" cy="419100"/>
            <wp:effectExtent l="19050" t="0" r="0" b="0"/>
            <wp:docPr id="9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0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</w:t>
      </w:r>
      <w:r w:rsidR="007615E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1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2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215514" w:rsidRDefault="00215514" w:rsidP="00F47B02">
      <w:pPr>
        <w:rPr>
          <w:color w:val="000000" w:themeColor="text1"/>
          <w:sz w:val="28"/>
          <w:szCs w:val="28"/>
        </w:rPr>
      </w:pPr>
    </w:p>
    <w:p w:rsidR="00215514" w:rsidRDefault="00215514" w:rsidP="00F47B02">
      <w:pPr>
        <w:rPr>
          <w:color w:val="000000" w:themeColor="text1"/>
          <w:sz w:val="28"/>
          <w:szCs w:val="28"/>
        </w:rPr>
      </w:pP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3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4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 w:rsidR="007615EE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</w:t>
      </w:r>
      <w:r w:rsidR="007615EE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5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6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 w:rsidR="007615EE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7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8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</w:t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19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514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9100" cy="419100"/>
            <wp:effectExtent l="19050" t="0" r="0" b="0"/>
            <wp:docPr id="20" name="obrázek 1" descr="C:\Documents and Settings\Miloslav - Mihalik\Plocha\1.roč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ry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1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2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3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4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5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6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7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8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29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0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1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2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3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4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5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6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7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8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39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40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41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14325" cy="400050"/>
            <wp:effectExtent l="19050" t="0" r="9525" b="0"/>
            <wp:docPr id="42" name="obrázek 1" descr="E:\ulohy\hláska R\rake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ulohy\hláska R\rake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C6482F" w:rsidRDefault="00C6482F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3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4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5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6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7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8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49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50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51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52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</w:t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53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5EE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42900" cy="437974"/>
            <wp:effectExtent l="19050" t="0" r="0" b="0"/>
            <wp:docPr id="54" name="obrázek 2" descr="E:\ulohy\hláska R\riadiť-varený-červený-rak-rak-klipart__k344568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ulohy\hláska R\riadiť-varený-červený-rak-rak-klipart__k34456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7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7615EE" w:rsidRDefault="007615EE" w:rsidP="00F47B02">
      <w:pPr>
        <w:rPr>
          <w:color w:val="000000" w:themeColor="text1"/>
          <w:sz w:val="28"/>
          <w:szCs w:val="28"/>
        </w:rPr>
      </w:pPr>
    </w:p>
    <w:p w:rsidR="00B87047" w:rsidRPr="00F47B02" w:rsidRDefault="00B87047">
      <w:pPr>
        <w:rPr>
          <w:color w:val="FF0000"/>
          <w:sz w:val="28"/>
          <w:szCs w:val="28"/>
          <w:lang w:val="sk-SK"/>
        </w:rPr>
      </w:pPr>
      <w:r w:rsidRPr="00B87047">
        <w:rPr>
          <w:color w:val="FF0000"/>
          <w:sz w:val="28"/>
          <w:szCs w:val="28"/>
          <w:lang w:val="sk-SK"/>
        </w:rPr>
        <w:object w:dxaOrig="9101" w:dyaOrig="13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97.5pt" o:ole="">
            <v:imagedata r:id="rId9" o:title=""/>
          </v:shape>
          <o:OLEObject Type="Embed" ProgID="Word.Document.12" ShapeID="_x0000_i1025" DrawAspect="Content" ObjectID="_1648373146" r:id="rId10"/>
        </w:object>
      </w:r>
    </w:p>
    <w:sectPr w:rsidR="00B87047" w:rsidRPr="00F47B02" w:rsidSect="005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1261"/>
    <w:rsid w:val="0000089E"/>
    <w:rsid w:val="00215514"/>
    <w:rsid w:val="0027612D"/>
    <w:rsid w:val="00370157"/>
    <w:rsid w:val="00461956"/>
    <w:rsid w:val="005A0559"/>
    <w:rsid w:val="005A354A"/>
    <w:rsid w:val="005F3336"/>
    <w:rsid w:val="007615EE"/>
    <w:rsid w:val="00822AF5"/>
    <w:rsid w:val="00911261"/>
    <w:rsid w:val="00A50232"/>
    <w:rsid w:val="00B87047"/>
    <w:rsid w:val="00C6482F"/>
    <w:rsid w:val="00D2279C"/>
    <w:rsid w:val="00DE0137"/>
    <w:rsid w:val="00F47B02"/>
    <w:rsid w:val="00F8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3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package" Target="embeddings/Microsoft_Office_Word_Document1.docx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dcterms:created xsi:type="dcterms:W3CDTF">2020-04-10T17:38:00Z</dcterms:created>
  <dcterms:modified xsi:type="dcterms:W3CDTF">2020-04-14T10:39:00Z</dcterms:modified>
</cp:coreProperties>
</file>