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E8" w:rsidRDefault="00FC3AE8">
      <w:r>
        <w:t xml:space="preserve">Historia </w:t>
      </w:r>
      <w:proofErr w:type="spellStart"/>
      <w:r>
        <w:t>kl</w:t>
      </w:r>
      <w:proofErr w:type="spellEnd"/>
      <w:r>
        <w:t xml:space="preserve"> 7 dnia 11.05.2020r </w:t>
      </w:r>
    </w:p>
    <w:p w:rsidR="00F97D5D" w:rsidRDefault="00F97D5D">
      <w:r>
        <w:t xml:space="preserve">Przeczytaj </w:t>
      </w:r>
      <w:proofErr w:type="spellStart"/>
      <w:r>
        <w:t>tresci</w:t>
      </w:r>
      <w:proofErr w:type="spellEnd"/>
      <w:r>
        <w:t xml:space="preserve"> z 2 stron</w:t>
      </w:r>
    </w:p>
    <w:p w:rsidR="00F97D5D" w:rsidRDefault="00F97D5D"/>
    <w:p w:rsidR="00D84FA9" w:rsidRDefault="00FC3AE8">
      <w:r>
        <w:t>Temat: Powtórzenie wiadomości Europa w okresie międzywojennym dział 6</w:t>
      </w:r>
    </w:p>
    <w:p w:rsidR="00FD3F6C" w:rsidRDefault="00FD3F6C">
      <w:hyperlink r:id="rId4" w:history="1">
        <w:r w:rsidRPr="00683651">
          <w:rPr>
            <w:rStyle w:val="Hipercze"/>
          </w:rPr>
          <w:t>https://epodreczniki.pl/a/polska-europa-swiat-po-i-wojnie-swiatowej-lekcja-powtorzeniowa/DF0j0YoCo</w:t>
        </w:r>
      </w:hyperlink>
    </w:p>
    <w:p w:rsidR="00FD3F6C" w:rsidRDefault="00FD3F6C">
      <w:hyperlink r:id="rId5" w:history="1">
        <w:r w:rsidRPr="00683651">
          <w:rPr>
            <w:rStyle w:val="Hipercze"/>
          </w:rPr>
          <w:t>https://epodreczniki.pl/a/poczatki-faszyzmu-w-niemczech-i-we-wloszech/Dt0rn7mhs</w:t>
        </w:r>
      </w:hyperlink>
    </w:p>
    <w:p w:rsidR="00FD3F6C" w:rsidRDefault="00184043">
      <w:hyperlink r:id="rId6" w:history="1">
        <w:r w:rsidRPr="00683651">
          <w:rPr>
            <w:rStyle w:val="Hipercze"/>
          </w:rPr>
          <w:t>https://epodreczniki.pl/a/system-totalitarny-w-zsrr/DF64bUzed</w:t>
        </w:r>
      </w:hyperlink>
    </w:p>
    <w:p w:rsidR="00184043" w:rsidRDefault="00A45211">
      <w:hyperlink r:id="rId7" w:history="1">
        <w:r w:rsidRPr="00683651">
          <w:rPr>
            <w:rStyle w:val="Hipercze"/>
          </w:rPr>
          <w:t>https://epodreczniki.pl/a/osiagniecia-kulturalne-i-naukowe-w-dwudziestoleciu-miedzywojennym/DVGKburkV</w:t>
        </w:r>
      </w:hyperlink>
    </w:p>
    <w:p w:rsidR="00A45211" w:rsidRDefault="00F97D5D">
      <w:hyperlink r:id="rId8" w:history="1">
        <w:r w:rsidRPr="00683651">
          <w:rPr>
            <w:rStyle w:val="Hipercze"/>
          </w:rPr>
          <w:t>https://www.youtube.com/watch?v=S8Tn8tPTYmQ&amp;feature=youtu.be</w:t>
        </w:r>
      </w:hyperlink>
    </w:p>
    <w:p w:rsidR="00F97D5D" w:rsidRDefault="00F97D5D"/>
    <w:p w:rsidR="00F97D5D" w:rsidRDefault="00F97D5D" w:rsidP="00F97D5D">
      <w:r>
        <w:t>Dwudziestolecie międzywojenne – epoka przejściowa między dwoma niszczycielskimi konfliktami, które w XX wieku spustoszyły Europę i znaczną część globu: I oraz II wojną światową. Trwała od roku 1918 do 1939.</w:t>
      </w:r>
    </w:p>
    <w:p w:rsidR="00F97D5D" w:rsidRDefault="00F97D5D" w:rsidP="00F97D5D"/>
    <w:p w:rsidR="00F97D5D" w:rsidRDefault="00F97D5D" w:rsidP="00F97D5D">
      <w:r>
        <w:t>W historii powszechnej była to epoka głębokiego kryzysu dawnych mocarstw i wzrostu nowych. Wielka Brytania i Francja straciły swą niegdyś hegemonistyczną pozycję, niemiecki eksperyment z demokracją zakończył się wprowadzeniem brutalnej nazistowskiej dyktatury, zmierzającej do rewizji granic ustanowionych w następstwie I wojny światowej, w Rosji swoją pozycję ugruntował nowy, komunistyczny reżim, a Stany Zjednoczone stopniowo zmierzały do uzyskania pozycji globalnego lidera.</w:t>
      </w:r>
    </w:p>
    <w:p w:rsidR="00F97D5D" w:rsidRDefault="00F97D5D" w:rsidP="00F97D5D"/>
    <w:p w:rsidR="00F97D5D" w:rsidRDefault="00F97D5D" w:rsidP="00F97D5D">
      <w:r>
        <w:t>Do kluczowych przesunięć politycznych doszło w Europie Środkowo-Wschodniej. Na gruzach dawnych imperiów powstały liczne nowe państwa. Część z nich, jak Ukraina, okazała się wyjątkowo nietrwała. Inne – Czechosłowacja, Polska, Węgry – utrzymały się przez całą epokę, na nowy sposób kształtując losy kontynentu.</w:t>
      </w:r>
    </w:p>
    <w:p w:rsidR="00F97D5D" w:rsidRDefault="00F97D5D" w:rsidP="00F97D5D"/>
    <w:p w:rsidR="00F97D5D" w:rsidRDefault="00F97D5D" w:rsidP="00F97D5D">
      <w:r>
        <w:t>Epoka dwudziestolecia międzywojennego, nazywana też międzywojniem lub okresem przedwojennym, szczególne znaczenie miała w dziejach Polski. Po przeszło stuleciu kraj odzyskał pełną suwerenność polityczną. Choć ta okazała się tylko krótkim epizodem, a na ponowne odzyskanie niezależności od zaborczych sąsiadów Polacy musieli czekać aż do 1989 roku.</w:t>
      </w:r>
    </w:p>
    <w:p w:rsidR="00F97D5D" w:rsidRDefault="00F97D5D" w:rsidP="00F97D5D"/>
    <w:p w:rsidR="00F97D5D" w:rsidRDefault="00F97D5D" w:rsidP="00F97D5D">
      <w:r>
        <w:lastRenderedPageBreak/>
        <w:t>podręcznik temat od 187 do 214</w:t>
      </w:r>
    </w:p>
    <w:p w:rsidR="00F97D5D" w:rsidRDefault="00F97D5D" w:rsidP="00F97D5D"/>
    <w:p w:rsidR="00F97D5D" w:rsidRDefault="00F97D5D" w:rsidP="00F97D5D">
      <w:r>
        <w:t>https://youtu.be/S8Tn8tPTYmQ obejrzyj film!!!</w:t>
      </w:r>
    </w:p>
    <w:p w:rsidR="00F97D5D" w:rsidRDefault="00F97D5D" w:rsidP="00F97D5D">
      <w:r>
        <w:t xml:space="preserve"> </w:t>
      </w:r>
    </w:p>
    <w:p w:rsidR="00F97D5D" w:rsidRDefault="00F97D5D" w:rsidP="00F97D5D"/>
    <w:p w:rsidR="00F97D5D" w:rsidRDefault="00F97D5D" w:rsidP="00F97D5D">
      <w:r>
        <w:t>https://epodreczniki.pl/a/polska-europa-swiat-po-i-wojnie-swiatowej-lekcja-powtorzeniowa/DF0j0YoCo</w:t>
      </w:r>
    </w:p>
    <w:p w:rsidR="00F97D5D" w:rsidRDefault="00F97D5D" w:rsidP="00F97D5D"/>
    <w:p w:rsidR="00F97D5D" w:rsidRDefault="00F97D5D" w:rsidP="00F97D5D">
      <w:r>
        <w:t xml:space="preserve">zaloguj się i wykonać ćwiczenia ma e </w:t>
      </w:r>
      <w:proofErr w:type="spellStart"/>
      <w:r>
        <w:t>podrecznku</w:t>
      </w:r>
      <w:proofErr w:type="spellEnd"/>
      <w:r>
        <w:t xml:space="preserve"> do 15.05.2020r.</w:t>
      </w:r>
    </w:p>
    <w:p w:rsidR="00F97D5D" w:rsidRDefault="00F97D5D" w:rsidP="00F97D5D"/>
    <w:p w:rsidR="00FD3F6C" w:rsidRDefault="00F97D5D" w:rsidP="00F97D5D">
      <w:r>
        <w:t>Przygotuj sie do sprawdzianu z działu 6</w:t>
      </w:r>
    </w:p>
    <w:p w:rsidR="00FC3AE8" w:rsidRDefault="00FC3AE8"/>
    <w:sectPr w:rsidR="00FC3AE8" w:rsidSect="00D8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FC3AE8"/>
    <w:rsid w:val="00184043"/>
    <w:rsid w:val="00A45211"/>
    <w:rsid w:val="00D84FA9"/>
    <w:rsid w:val="00F97D5D"/>
    <w:rsid w:val="00FC3AE8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Tn8tPTYmQ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osiagniecia-kulturalne-i-naukowe-w-dwudziestoleciu-miedzywojennym/DVGKburk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system-totalitarny-w-zsrr/DF64bUzed" TargetMode="External"/><Relationship Id="rId5" Type="http://schemas.openxmlformats.org/officeDocument/2006/relationships/hyperlink" Target="https://epodreczniki.pl/a/poczatki-faszyzmu-w-niemczech-i-we-wloszech/Dt0rn7mh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polska-europa-swiat-po-i-wojnie-swiatowej-lekcja-powtorzeniowa/DF0j0Yo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2275</Characters>
  <Application>Microsoft Office Word</Application>
  <DocSecurity>0</DocSecurity>
  <Lines>18</Lines>
  <Paragraphs>5</Paragraphs>
  <ScaleCrop>false</ScaleCrop>
  <Company>HP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2020-05-10T22:45:00Z</dcterms:created>
  <dcterms:modified xsi:type="dcterms:W3CDTF">2020-05-10T22:51:00Z</dcterms:modified>
</cp:coreProperties>
</file>