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B6" w:rsidRPr="009E425E" w:rsidRDefault="00C120B6" w:rsidP="009E425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E425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19.05.2020</w:t>
      </w:r>
      <w:r w:rsidRPr="009E425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9E425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9E425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E425E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Pr="009E425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9E425E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</w:p>
    <w:p w:rsidR="00C120B6" w:rsidRPr="009E425E" w:rsidRDefault="00C120B6" w:rsidP="009E425E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i/>
          <w:sz w:val="32"/>
          <w:szCs w:val="32"/>
        </w:rPr>
      </w:pPr>
      <w:r w:rsidRPr="009E425E">
        <w:rPr>
          <w:b w:val="0"/>
          <w:sz w:val="28"/>
          <w:szCs w:val="28"/>
        </w:rPr>
        <w:t>Przerabiamy lekcję</w:t>
      </w:r>
      <w:r w:rsidRPr="009E425E">
        <w:rPr>
          <w:sz w:val="28"/>
          <w:szCs w:val="28"/>
        </w:rPr>
        <w:t xml:space="preserve"> –</w:t>
      </w:r>
      <w:r w:rsidRPr="009E425E">
        <w:rPr>
          <w:i/>
          <w:sz w:val="28"/>
          <w:szCs w:val="28"/>
        </w:rPr>
        <w:t xml:space="preserve"> </w:t>
      </w:r>
      <w:r w:rsidRPr="009E425E">
        <w:rPr>
          <w:i/>
          <w:sz w:val="32"/>
          <w:szCs w:val="32"/>
        </w:rPr>
        <w:t>Liczba spełniająca równanie.</w:t>
      </w:r>
      <w:r w:rsidRPr="009E425E">
        <w:rPr>
          <w:b w:val="0"/>
          <w:i/>
          <w:sz w:val="32"/>
          <w:szCs w:val="32"/>
        </w:rPr>
        <w:t xml:space="preserve">                      </w:t>
      </w:r>
    </w:p>
    <w:p w:rsidR="00C120B6" w:rsidRPr="009E425E" w:rsidRDefault="00C120B6" w:rsidP="009E425E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 w:rsidRPr="009E425E">
        <w:rPr>
          <w:b w:val="0"/>
          <w:i/>
          <w:sz w:val="28"/>
          <w:szCs w:val="28"/>
        </w:rPr>
        <w:t xml:space="preserve">                                                                       </w:t>
      </w:r>
      <w:r w:rsidRPr="009E425E">
        <w:rPr>
          <w:b w:val="0"/>
          <w:sz w:val="28"/>
          <w:szCs w:val="28"/>
        </w:rPr>
        <w:t>(podręcznik str. 197-199)</w:t>
      </w:r>
    </w:p>
    <w:p w:rsidR="00C120B6" w:rsidRPr="009E425E" w:rsidRDefault="00C120B6" w:rsidP="009E425E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color w:val="1B1B1B"/>
          <w:sz w:val="28"/>
          <w:szCs w:val="28"/>
        </w:rPr>
      </w:pPr>
      <w:r w:rsidRPr="009E425E">
        <w:rPr>
          <w:b w:val="0"/>
          <w:color w:val="1B1B1B"/>
          <w:sz w:val="28"/>
          <w:szCs w:val="28"/>
        </w:rPr>
        <w:t xml:space="preserve">Na tej lekcji utrwalisz zapisywanie równań i nauczysz </w:t>
      </w:r>
      <w:r w:rsidRPr="00C120B6">
        <w:rPr>
          <w:b w:val="0"/>
          <w:color w:val="1B1B1B"/>
          <w:sz w:val="28"/>
          <w:szCs w:val="28"/>
        </w:rPr>
        <w:t>się, czym jest liczba spełniająca równanie.</w:t>
      </w:r>
    </w:p>
    <w:p w:rsidR="00C120B6" w:rsidRPr="00C120B6" w:rsidRDefault="00C120B6" w:rsidP="00B645B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C120B6" w:rsidRPr="009E425E" w:rsidRDefault="00B645B1" w:rsidP="009E425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5" w:history="1">
        <w:r w:rsidR="00C120B6" w:rsidRPr="009E425E">
          <w:rPr>
            <w:rFonts w:ascii="Times New Roman" w:eastAsia="Times New Roman" w:hAnsi="Times New Roman" w:cs="Times New Roman"/>
            <w:color w:val="0052A5"/>
            <w:sz w:val="28"/>
            <w:szCs w:val="28"/>
            <w:u w:val="single"/>
            <w:lang w:eastAsia="pl-PL"/>
          </w:rPr>
          <w:t>Materiał dodatkowy 1</w:t>
        </w:r>
      </w:hyperlink>
    </w:p>
    <w:p w:rsidR="00C120B6" w:rsidRPr="009E425E" w:rsidRDefault="00B645B1" w:rsidP="009E425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120B6" w:rsidRPr="009E425E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https://pistacja.tv/film/mat00382-liczba-spelniajaca-rownanie?playlist=281</w:t>
        </w:r>
      </w:hyperlink>
    </w:p>
    <w:p w:rsidR="009E425E" w:rsidRPr="00C120B6" w:rsidRDefault="009E425E" w:rsidP="009E42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C120B6" w:rsidRPr="009E425E" w:rsidRDefault="00B645B1" w:rsidP="009E425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7" w:history="1">
        <w:r w:rsidR="00C120B6" w:rsidRPr="009E425E">
          <w:rPr>
            <w:rFonts w:ascii="Times New Roman" w:eastAsia="Times New Roman" w:hAnsi="Times New Roman" w:cs="Times New Roman"/>
            <w:color w:val="0052A5"/>
            <w:sz w:val="28"/>
            <w:szCs w:val="28"/>
            <w:u w:val="single"/>
            <w:lang w:eastAsia="pl-PL"/>
          </w:rPr>
          <w:t>Materiał dodatkowy 2</w:t>
        </w:r>
      </w:hyperlink>
    </w:p>
    <w:p w:rsidR="00C120B6" w:rsidRPr="00C120B6" w:rsidRDefault="00B645B1" w:rsidP="009E425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8" w:history="1">
        <w:r w:rsidR="00C120B6" w:rsidRPr="009E425E">
          <w:rPr>
            <w:rStyle w:val="Hipercze"/>
            <w:rFonts w:ascii="Times New Roman" w:hAnsi="Times New Roman" w:cs="Times New Roman"/>
            <w:sz w:val="28"/>
            <w:szCs w:val="28"/>
          </w:rPr>
          <w:t>https://opracowania.pl/opracowania/matematyka/zapisywanie-rownan,oid,1960</w:t>
        </w:r>
      </w:hyperlink>
    </w:p>
    <w:p w:rsidR="00C120B6" w:rsidRPr="004F662F" w:rsidRDefault="00C120B6" w:rsidP="00B645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794DB4" w:rsidRDefault="00B645B1" w:rsidP="009E4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38850" cy="4323994"/>
            <wp:effectExtent l="0" t="0" r="0" b="635"/>
            <wp:docPr id="1" name="Obraz 1" descr="https://multipodreczniki.apps.gwo.pl/data.php/95ff7bca3f8b6fa5f5f48a7f644e9bc867acb08b/1553714/file/377/resources/344/34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5ff7bca3f8b6fa5f5f48a7f644e9bc867acb08b/1553714/file/377/resources/344/3449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09" cy="433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B1" w:rsidRDefault="00B645B1" w:rsidP="009E42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5B1" w:rsidRPr="00B645B1" w:rsidRDefault="00B645B1" w:rsidP="009E42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645B1">
        <w:rPr>
          <w:rFonts w:ascii="Times New Roman" w:hAnsi="Times New Roman" w:cs="Times New Roman"/>
          <w:sz w:val="32"/>
          <w:szCs w:val="32"/>
        </w:rPr>
        <w:t xml:space="preserve">W ćwiczeniach wykonaj zadania na str. 98 </w:t>
      </w:r>
      <w:r w:rsidRPr="00B645B1">
        <w:rPr>
          <w:rFonts w:ascii="Times New Roman" w:hAnsi="Times New Roman" w:cs="Times New Roman"/>
          <w:sz w:val="32"/>
          <w:szCs w:val="32"/>
        </w:rPr>
        <w:sym w:font="Wingdings" w:char="F04A"/>
      </w:r>
      <w:bookmarkStart w:id="0" w:name="_GoBack"/>
      <w:bookmarkEnd w:id="0"/>
    </w:p>
    <w:sectPr w:rsidR="00B645B1" w:rsidRPr="00B645B1" w:rsidSect="00C12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CA"/>
    <w:multiLevelType w:val="multilevel"/>
    <w:tmpl w:val="D4F0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C93637"/>
    <w:multiLevelType w:val="multilevel"/>
    <w:tmpl w:val="246A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B6"/>
    <w:rsid w:val="003F7BCA"/>
    <w:rsid w:val="00904E27"/>
    <w:rsid w:val="009E425E"/>
    <w:rsid w:val="00B645B1"/>
    <w:rsid w:val="00C1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DB63-2D6A-4FC1-822E-B49C20C7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0B6"/>
  </w:style>
  <w:style w:type="paragraph" w:styleId="Nagwek4">
    <w:name w:val="heading 4"/>
    <w:basedOn w:val="Normalny"/>
    <w:link w:val="Nagwek4Znak"/>
    <w:uiPriority w:val="9"/>
    <w:qFormat/>
    <w:rsid w:val="00C12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120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20B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acowania.pl/opracowania/matematyka/zapisywanie-rownan,oid,19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racowania.pl/opracowania/matematyka/zapisywanie-rownan,oid,1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382-liczba-spelniajaca-rownanie?playlist=2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stacja.tv/film/mat00382-liczba-spelniajaca-rownanie?playlist=2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2020-05-14T16:18:00Z</dcterms:created>
  <dcterms:modified xsi:type="dcterms:W3CDTF">2020-05-18T16:48:00Z</dcterms:modified>
</cp:coreProperties>
</file>